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AAF" w:rsidRPr="007B37D6" w:rsidRDefault="007F1474" w:rsidP="003E3AAF">
      <w:pPr>
        <w:pStyle w:val="a5"/>
        <w:jc w:val="righ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Приложение </w:t>
      </w:r>
      <w:r w:rsidR="003E3AAF" w:rsidRPr="007B37D6">
        <w:rPr>
          <w:rFonts w:ascii="Times New Roman" w:hAnsi="Times New Roman"/>
          <w:b/>
          <w:sz w:val="24"/>
          <w:szCs w:val="24"/>
        </w:rPr>
        <w:t xml:space="preserve"> </w:t>
      </w:r>
      <w:r w:rsidR="003E3AAF"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003E3AAF" w:rsidRPr="007B37D6">
        <w:rPr>
          <w:rFonts w:ascii="Times New Roman" w:hAnsi="Times New Roman"/>
          <w:b/>
          <w:sz w:val="24"/>
          <w:szCs w:val="24"/>
        </w:rPr>
        <w:instrText xml:space="preserve"> FORMTEXT </w:instrText>
      </w:r>
      <w:r w:rsidR="003E3AAF" w:rsidRPr="007B37D6">
        <w:rPr>
          <w:rFonts w:ascii="Times New Roman" w:hAnsi="Times New Roman"/>
          <w:b/>
          <w:sz w:val="24"/>
          <w:szCs w:val="24"/>
        </w:rPr>
      </w:r>
      <w:r w:rsidR="003E3AAF" w:rsidRPr="007B37D6">
        <w:rPr>
          <w:rFonts w:ascii="Times New Roman" w:hAnsi="Times New Roman"/>
          <w:b/>
          <w:sz w:val="24"/>
          <w:szCs w:val="24"/>
        </w:rPr>
        <w:fldChar w:fldCharType="separate"/>
      </w:r>
      <w:r w:rsidR="003E3AAF" w:rsidRPr="007B37D6">
        <w:rPr>
          <w:rFonts w:ascii="Times New Roman" w:hAnsi="Times New Roman"/>
          <w:b/>
          <w:sz w:val="24"/>
          <w:szCs w:val="24"/>
        </w:rPr>
        <w:t>&lt;Номер&gt;</w:t>
      </w:r>
      <w:r w:rsidR="003E3AAF" w:rsidRPr="007B37D6">
        <w:rPr>
          <w:rFonts w:ascii="Times New Roman" w:hAnsi="Times New Roman"/>
          <w:b/>
          <w:sz w:val="24"/>
          <w:szCs w:val="24"/>
        </w:rPr>
        <w:fldChar w:fldCharType="end"/>
      </w:r>
    </w:p>
    <w:p w:rsidR="003E3AAF" w:rsidRPr="007B37D6" w:rsidRDefault="003E3AAF" w:rsidP="003E3AAF">
      <w:pPr>
        <w:jc w:val="right"/>
        <w:rPr>
          <w:szCs w:val="24"/>
        </w:rPr>
      </w:pPr>
      <w:r w:rsidRPr="007B37D6">
        <w:rPr>
          <w:szCs w:val="24"/>
        </w:rPr>
        <w:t xml:space="preserve">к </w:t>
      </w:r>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
    <w:p w:rsidR="003E3AAF" w:rsidRPr="007B37D6" w:rsidRDefault="003E3AAF" w:rsidP="003E3AAF">
      <w:pPr>
        <w:jc w:val="right"/>
        <w:rPr>
          <w:szCs w:val="24"/>
        </w:rPr>
      </w:pPr>
      <w:r w:rsidRPr="007B37D6">
        <w:rPr>
          <w:szCs w:val="24"/>
        </w:rPr>
        <w:t>от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r w:rsidRPr="007B37D6">
        <w:rPr>
          <w:szCs w:val="24"/>
        </w:rPr>
        <w:t>г.</w:t>
      </w:r>
    </w:p>
    <w:p w:rsidR="003E3AAF" w:rsidRPr="007B37D6" w:rsidRDefault="003E3AAF" w:rsidP="009C7BC3">
      <w:pPr>
        <w:pStyle w:val="a5"/>
        <w:ind w:left="6379"/>
        <w:jc w:val="right"/>
        <w:rPr>
          <w:rFonts w:ascii="Times New Roman" w:hAnsi="Times New Roman"/>
          <w:sz w:val="24"/>
          <w:szCs w:val="24"/>
        </w:rPr>
      </w:pP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5"/>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5"/>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4"/>
        <w:gridCol w:w="7121"/>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7F1474" w:rsidP="007B37D6">
            <w:pPr>
              <w:suppressAutoHyphens/>
              <w:spacing w:before="120" w:after="120" w:line="276" w:lineRule="auto"/>
              <w:ind w:left="4111"/>
              <w:rPr>
                <w:szCs w:val="24"/>
              </w:rPr>
            </w:pPr>
            <w:r>
              <w:rPr>
                <w:szCs w:val="24"/>
              </w:rPr>
              <w:t>С</w:t>
            </w:r>
            <w:r w:rsidR="00E55BEA" w:rsidRPr="007B37D6">
              <w:rPr>
                <w:szCs w:val="24"/>
                <w:lang w:val="en-US"/>
              </w:rPr>
              <w:t>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BA7F62" w:rsidRPr="007B37D6" w:rsidTr="007B37D6">
        <w:tc>
          <w:tcPr>
            <w:tcW w:w="2235" w:type="dxa"/>
          </w:tcPr>
          <w:p w:rsidR="00BA7F62" w:rsidRPr="007B37D6" w:rsidRDefault="00BA7F62" w:rsidP="00A01C47">
            <w:pPr>
              <w:suppressAutoHyphens/>
              <w:spacing w:line="276" w:lineRule="auto"/>
              <w:jc w:val="both"/>
              <w:rPr>
                <w:szCs w:val="24"/>
              </w:rPr>
            </w:pPr>
            <w:r>
              <w:rPr>
                <w:szCs w:val="24"/>
              </w:rPr>
              <w:t>Оговорка 1</w:t>
            </w:r>
          </w:p>
        </w:tc>
        <w:tc>
          <w:tcPr>
            <w:tcW w:w="7229" w:type="dxa"/>
          </w:tcPr>
          <w:p w:rsidR="00BA7F62" w:rsidRPr="007B37D6" w:rsidRDefault="00BA7F62" w:rsidP="00A01C47">
            <w:pPr>
              <w:suppressAutoHyphens/>
              <w:spacing w:line="276" w:lineRule="auto"/>
              <w:jc w:val="both"/>
              <w:rPr>
                <w:szCs w:val="24"/>
              </w:rPr>
            </w:pPr>
            <w:r>
              <w:rPr>
                <w:szCs w:val="24"/>
              </w:rPr>
              <w:t>Антикоррупционная оговорка</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2</w:t>
            </w:r>
          </w:p>
        </w:tc>
        <w:tc>
          <w:tcPr>
            <w:tcW w:w="7229" w:type="dxa"/>
          </w:tcPr>
          <w:p w:rsidR="00BA7F62" w:rsidRDefault="00BA7F62"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3</w:t>
            </w:r>
          </w:p>
        </w:tc>
        <w:tc>
          <w:tcPr>
            <w:tcW w:w="7229" w:type="dxa"/>
          </w:tcPr>
          <w:p w:rsidR="00BA7F62" w:rsidRDefault="00BA7F62" w:rsidP="00A01C47">
            <w:pPr>
              <w:suppressAutoHyphens/>
              <w:spacing w:line="276" w:lineRule="auto"/>
              <w:jc w:val="both"/>
              <w:rPr>
                <w:szCs w:val="24"/>
              </w:rPr>
            </w:pPr>
            <w:r>
              <w:rPr>
                <w:szCs w:val="24"/>
              </w:rPr>
              <w:t>Оговорка о соблюдении требований ЛНД</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4</w:t>
            </w:r>
          </w:p>
        </w:tc>
        <w:tc>
          <w:tcPr>
            <w:tcW w:w="7229" w:type="dxa"/>
          </w:tcPr>
          <w:p w:rsidR="00BA7F62" w:rsidRDefault="00BA7F62" w:rsidP="00A01C47">
            <w:pPr>
              <w:suppressAutoHyphens/>
              <w:spacing w:line="276" w:lineRule="auto"/>
              <w:jc w:val="both"/>
              <w:rPr>
                <w:szCs w:val="24"/>
              </w:rPr>
            </w:pPr>
            <w:r>
              <w:rPr>
                <w:szCs w:val="24"/>
              </w:rPr>
              <w:t>Оговорка об ответственности за переуступку</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5</w:t>
            </w:r>
          </w:p>
        </w:tc>
        <w:tc>
          <w:tcPr>
            <w:tcW w:w="7229" w:type="dxa"/>
          </w:tcPr>
          <w:p w:rsidR="00BA7F62" w:rsidRDefault="00BA7F62" w:rsidP="00A01C47">
            <w:pPr>
              <w:suppressAutoHyphens/>
              <w:spacing w:line="276" w:lineRule="auto"/>
              <w:jc w:val="both"/>
              <w:rPr>
                <w:szCs w:val="24"/>
              </w:rPr>
            </w:pPr>
            <w:r>
              <w:rPr>
                <w:szCs w:val="24"/>
              </w:rPr>
              <w:t>Оговорка о взаимодействии сторон при ЭДО</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6</w:t>
            </w:r>
          </w:p>
        </w:tc>
        <w:tc>
          <w:tcPr>
            <w:tcW w:w="7229" w:type="dxa"/>
          </w:tcPr>
          <w:p w:rsidR="00BA7F62" w:rsidRDefault="00BA7F62"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7</w:t>
            </w:r>
          </w:p>
        </w:tc>
        <w:tc>
          <w:tcPr>
            <w:tcW w:w="7229" w:type="dxa"/>
          </w:tcPr>
          <w:p w:rsidR="00BA7F62" w:rsidRDefault="00BA7F62" w:rsidP="00A01C47">
            <w:pPr>
              <w:suppressAutoHyphens/>
              <w:spacing w:line="276" w:lineRule="auto"/>
              <w:jc w:val="both"/>
              <w:rPr>
                <w:szCs w:val="24"/>
              </w:rPr>
            </w:pPr>
            <w:r>
              <w:rPr>
                <w:szCs w:val="24"/>
              </w:rPr>
              <w:t>Оговорка о предоставлении бухгалтерской отчетности</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8</w:t>
            </w:r>
          </w:p>
        </w:tc>
        <w:tc>
          <w:tcPr>
            <w:tcW w:w="7229" w:type="dxa"/>
          </w:tcPr>
          <w:p w:rsidR="00BA7F62" w:rsidRDefault="00BA7F62" w:rsidP="00A01C47">
            <w:pPr>
              <w:suppressAutoHyphens/>
              <w:spacing w:line="276" w:lineRule="auto"/>
              <w:jc w:val="both"/>
              <w:rPr>
                <w:szCs w:val="24"/>
              </w:rPr>
            </w:pPr>
            <w:r>
              <w:rPr>
                <w:szCs w:val="24"/>
              </w:rPr>
              <w:t>Налоговые оговорки</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9</w:t>
            </w:r>
          </w:p>
        </w:tc>
        <w:tc>
          <w:tcPr>
            <w:tcW w:w="7229" w:type="dxa"/>
          </w:tcPr>
          <w:p w:rsidR="00BA7F62" w:rsidRDefault="00BA7F62" w:rsidP="00A01C47">
            <w:pPr>
              <w:suppressAutoHyphens/>
              <w:spacing w:line="276" w:lineRule="auto"/>
              <w:jc w:val="both"/>
              <w:rPr>
                <w:szCs w:val="24"/>
              </w:rPr>
            </w:pPr>
            <w:r>
              <w:rPr>
                <w:szCs w:val="24"/>
              </w:rPr>
              <w:t>Оговорка о применении УПД</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10</w:t>
            </w:r>
          </w:p>
        </w:tc>
        <w:tc>
          <w:tcPr>
            <w:tcW w:w="7229" w:type="dxa"/>
          </w:tcPr>
          <w:p w:rsidR="00BA7F62" w:rsidRDefault="00BA7F62" w:rsidP="00A01C47">
            <w:pPr>
              <w:suppressAutoHyphens/>
              <w:spacing w:line="276" w:lineRule="auto"/>
              <w:jc w:val="both"/>
              <w:rPr>
                <w:szCs w:val="24"/>
              </w:rPr>
            </w:pPr>
            <w:r>
              <w:rPr>
                <w:szCs w:val="24"/>
              </w:rPr>
              <w:t>Оговорка по углеродному менеджменту</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11</w:t>
            </w:r>
          </w:p>
        </w:tc>
        <w:tc>
          <w:tcPr>
            <w:tcW w:w="7229" w:type="dxa"/>
          </w:tcPr>
          <w:p w:rsidR="00BA7F62" w:rsidRDefault="00BA7F62" w:rsidP="00A01C47">
            <w:pPr>
              <w:suppressAutoHyphens/>
              <w:spacing w:line="276" w:lineRule="auto"/>
              <w:jc w:val="both"/>
              <w:rPr>
                <w:szCs w:val="24"/>
              </w:rPr>
            </w:pPr>
            <w:r>
              <w:rPr>
                <w:szCs w:val="24"/>
              </w:rPr>
              <w:t>Оговорка о требованиях к иностранным гражданам</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Оговорка 12</w:t>
            </w:r>
          </w:p>
        </w:tc>
        <w:tc>
          <w:tcPr>
            <w:tcW w:w="7229" w:type="dxa"/>
          </w:tcPr>
          <w:p w:rsidR="00BA7F62" w:rsidRDefault="00BA7F62" w:rsidP="00A01C47">
            <w:pPr>
              <w:suppressAutoHyphens/>
              <w:spacing w:line="276" w:lineRule="auto"/>
              <w:jc w:val="both"/>
              <w:rPr>
                <w:szCs w:val="24"/>
              </w:rPr>
            </w:pPr>
            <w:r>
              <w:rPr>
                <w:szCs w:val="24"/>
              </w:rPr>
              <w:t>Оговорка о соблюдении требований ПБОТОС и ПЛЧС</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1</w:t>
            </w:r>
          </w:p>
        </w:tc>
        <w:tc>
          <w:tcPr>
            <w:tcW w:w="7229" w:type="dxa"/>
          </w:tcPr>
          <w:p w:rsidR="00BA7F62" w:rsidRDefault="00BA7F62" w:rsidP="00A01C47">
            <w:pPr>
              <w:suppressAutoHyphens/>
              <w:spacing w:line="276" w:lineRule="auto"/>
              <w:jc w:val="both"/>
              <w:rPr>
                <w:szCs w:val="24"/>
              </w:rPr>
            </w:pPr>
            <w:r>
              <w:rPr>
                <w:szCs w:val="24"/>
              </w:rPr>
              <w:t>Приложение 1 Информация о цепочке собственников.docx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2</w:t>
            </w:r>
          </w:p>
        </w:tc>
        <w:tc>
          <w:tcPr>
            <w:tcW w:w="7229" w:type="dxa"/>
          </w:tcPr>
          <w:p w:rsidR="00BA7F62" w:rsidRDefault="00BA7F62" w:rsidP="00A01C47">
            <w:pPr>
              <w:suppressAutoHyphens/>
              <w:spacing w:line="276" w:lineRule="auto"/>
              <w:jc w:val="both"/>
              <w:rPr>
                <w:szCs w:val="24"/>
              </w:rPr>
            </w:pPr>
            <w:r>
              <w:rPr>
                <w:szCs w:val="24"/>
              </w:rPr>
              <w:t>Приложение 2 Согласие на обработку ПДн.docx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3</w:t>
            </w:r>
          </w:p>
        </w:tc>
        <w:tc>
          <w:tcPr>
            <w:tcW w:w="7229" w:type="dxa"/>
          </w:tcPr>
          <w:p w:rsidR="00BA7F62" w:rsidRDefault="00BA7F62" w:rsidP="00A01C47">
            <w:pPr>
              <w:suppressAutoHyphens/>
              <w:spacing w:line="276" w:lineRule="auto"/>
              <w:jc w:val="both"/>
              <w:rPr>
                <w:szCs w:val="24"/>
              </w:rPr>
            </w:pPr>
            <w:r>
              <w:rPr>
                <w:szCs w:val="24"/>
              </w:rPr>
              <w:t>Форма акта приема-передачи конфиденциальной информации.docx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4</w:t>
            </w:r>
          </w:p>
        </w:tc>
        <w:tc>
          <w:tcPr>
            <w:tcW w:w="7229" w:type="dxa"/>
          </w:tcPr>
          <w:p w:rsidR="00BA7F62" w:rsidRDefault="00BA7F62"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5</w:t>
            </w:r>
          </w:p>
        </w:tc>
        <w:tc>
          <w:tcPr>
            <w:tcW w:w="7229" w:type="dxa"/>
          </w:tcPr>
          <w:p w:rsidR="00BA7F62" w:rsidRDefault="00BA7F62"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6</w:t>
            </w:r>
          </w:p>
        </w:tc>
        <w:tc>
          <w:tcPr>
            <w:tcW w:w="7229" w:type="dxa"/>
          </w:tcPr>
          <w:p w:rsidR="00BA7F62" w:rsidRDefault="00BA7F62" w:rsidP="00A01C47">
            <w:pPr>
              <w:suppressAutoHyphens/>
              <w:spacing w:line="276" w:lineRule="auto"/>
              <w:jc w:val="both"/>
              <w:rPr>
                <w:szCs w:val="24"/>
              </w:rPr>
            </w:pPr>
            <w:r>
              <w:rPr>
                <w:szCs w:val="24"/>
              </w:rPr>
              <w:t>О соблюдении требований ПБОТОСи ПЛЧС.docx</w:t>
            </w:r>
          </w:p>
        </w:tc>
      </w:tr>
      <w:tr w:rsidR="00BA7F62" w:rsidRPr="007B37D6" w:rsidTr="007B37D6">
        <w:tc>
          <w:tcPr>
            <w:tcW w:w="2235" w:type="dxa"/>
          </w:tcPr>
          <w:p w:rsidR="00BA7F62" w:rsidRDefault="00BA7F62" w:rsidP="00A01C47">
            <w:pPr>
              <w:suppressAutoHyphens/>
              <w:spacing w:line="276" w:lineRule="auto"/>
              <w:jc w:val="both"/>
              <w:rPr>
                <w:szCs w:val="24"/>
              </w:rPr>
            </w:pPr>
            <w:r>
              <w:rPr>
                <w:szCs w:val="24"/>
              </w:rPr>
              <w:t>Приложение   7</w:t>
            </w:r>
          </w:p>
        </w:tc>
        <w:tc>
          <w:tcPr>
            <w:tcW w:w="7229" w:type="dxa"/>
          </w:tcPr>
          <w:p w:rsidR="00BA7F62" w:rsidRDefault="00BA7F62" w:rsidP="00A01C47">
            <w:pPr>
              <w:suppressAutoHyphens/>
              <w:spacing w:line="276" w:lineRule="auto"/>
              <w:jc w:val="both"/>
              <w:rPr>
                <w:szCs w:val="24"/>
              </w:rPr>
            </w:pPr>
            <w:r>
              <w:rPr>
                <w:szCs w:val="24"/>
              </w:rPr>
              <w:t>Штрафы за нарушения требований ПБОТОС и ПЛЧС.docx</w:t>
            </w:r>
          </w:p>
        </w:tc>
      </w:tr>
      <w:tr w:rsidR="00BA7F62" w:rsidRPr="007B37D6" w:rsidTr="007B37D6">
        <w:tc>
          <w:tcPr>
            <w:tcW w:w="2235" w:type="dxa"/>
          </w:tcPr>
          <w:p w:rsidR="00BA7F62" w:rsidRDefault="00BA7F62" w:rsidP="00A01C47">
            <w:pPr>
              <w:suppressAutoHyphens/>
              <w:spacing w:line="276" w:lineRule="auto"/>
              <w:jc w:val="both"/>
              <w:rPr>
                <w:szCs w:val="24"/>
              </w:rPr>
            </w:pPr>
          </w:p>
        </w:tc>
        <w:tc>
          <w:tcPr>
            <w:tcW w:w="7229" w:type="dxa"/>
          </w:tcPr>
          <w:p w:rsidR="00BA7F62" w:rsidRDefault="00BA7F62" w:rsidP="00A01C47">
            <w:pPr>
              <w:suppressAutoHyphens/>
              <w:spacing w:line="276" w:lineRule="auto"/>
              <w:jc w:val="both"/>
              <w:rPr>
                <w:szCs w:val="24"/>
              </w:rPr>
            </w:pPr>
            <w:r>
              <w:rPr>
                <w:szCs w:val="24"/>
              </w:rPr>
              <w:t>Заключительные положения</w:t>
            </w:r>
          </w:p>
        </w:tc>
      </w:tr>
      <w:tr w:rsidR="00BA7F62" w:rsidRPr="007B37D6" w:rsidTr="007B37D6">
        <w:tc>
          <w:tcPr>
            <w:tcW w:w="2235" w:type="dxa"/>
          </w:tcPr>
          <w:p w:rsidR="00BA7F62" w:rsidRDefault="00BA7F62" w:rsidP="00A01C47">
            <w:pPr>
              <w:suppressAutoHyphens/>
              <w:spacing w:line="276" w:lineRule="auto"/>
              <w:jc w:val="both"/>
              <w:rPr>
                <w:szCs w:val="24"/>
              </w:rPr>
            </w:pPr>
          </w:p>
        </w:tc>
        <w:tc>
          <w:tcPr>
            <w:tcW w:w="7229" w:type="dxa"/>
          </w:tcPr>
          <w:p w:rsidR="00BA7F62" w:rsidRDefault="00BA7F62"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BA7F62" w:rsidRPr="00E2674D" w:rsidRDefault="00BA7F62" w:rsidP="00BA7F62">
      <w:pPr>
        <w:numPr>
          <w:ilvl w:val="0"/>
          <w:numId w:val="4"/>
        </w:numPr>
        <w:spacing w:line="276" w:lineRule="auto"/>
        <w:ind w:left="284" w:hanging="284"/>
        <w:jc w:val="both"/>
        <w:rPr>
          <w:rFonts w:cs="Calibri"/>
        </w:rPr>
      </w:pPr>
      <w:r>
        <w:rPr>
          <w:rFonts w:cs="Calibri"/>
        </w:rPr>
        <w:fldChar w:fldCharType="begin">
          <w:ffData>
            <w:name w:val="ТекстовоеПоле9"/>
            <w:enabled/>
            <w:calcOnExit w:val="0"/>
            <w:textInput>
              <w:default w:val="ДОГОВОР"/>
            </w:textInput>
          </w:ffData>
        </w:fldChar>
      </w:r>
      <w:bookmarkStart w:id="2"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2"/>
      <w:r w:rsidRPr="00E2674D">
        <w:rPr>
          <w:rFonts w:cs="Calibri"/>
        </w:rPr>
        <w:t xml:space="preserve"> для целей настоящего Приложения означает </w:t>
      </w:r>
      <w:r>
        <w:rPr>
          <w:rFonts w:cs="Calibri"/>
        </w:rPr>
        <w:fldChar w:fldCharType="begin">
          <w:ffData>
            <w:name w:val="ТекстовоеПоле10"/>
            <w:enabled/>
            <w:calcOnExit w:val="0"/>
            <w:textInput>
              <w:default w:val="ДОГОВОР"/>
            </w:textInput>
          </w:ffData>
        </w:fldChar>
      </w:r>
      <w:bookmarkStart w:id="3"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r w:rsidRPr="00E2674D">
        <w:rPr>
          <w:rFonts w:cs="Calibri"/>
        </w:rPr>
        <w:t xml:space="preserve"> </w:t>
      </w:r>
      <w:r w:rsidRPr="00E2674D">
        <w:rPr>
          <w:rFonts w:cs="Calibri"/>
        </w:rPr>
        <w:fldChar w:fldCharType="begin">
          <w:ffData>
            <w:name w:val="ТекстовоеПоле1"/>
            <w:enabled/>
            <w:calcOnExit w:val="0"/>
            <w:textInput>
              <w:default w:val="&lt;Название&gt;"/>
            </w:textInput>
          </w:ffData>
        </w:fldChar>
      </w:r>
      <w:bookmarkStart w:id="4"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4"/>
      <w:r w:rsidRPr="00E2674D">
        <w:rPr>
          <w:rFonts w:cs="Calibri"/>
        </w:rPr>
        <w:t xml:space="preserve"> от «</w:t>
      </w:r>
      <w:r w:rsidRPr="00E2674D">
        <w:rPr>
          <w:rFonts w:cs="Calibri"/>
        </w:rPr>
        <w:fldChar w:fldCharType="begin">
          <w:ffData>
            <w:name w:val="ТекстовоеПоле2"/>
            <w:enabled/>
            <w:calcOnExit w:val="0"/>
            <w:textInput>
              <w:default w:val="&lt;День&gt;"/>
            </w:textInput>
          </w:ffData>
        </w:fldChar>
      </w:r>
      <w:bookmarkStart w:id="5"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5"/>
      <w:r w:rsidRPr="00E2674D">
        <w:rPr>
          <w:rFonts w:cs="Calibri"/>
        </w:rPr>
        <w:t>»</w:t>
      </w:r>
      <w:r w:rsidRPr="00E2674D">
        <w:rPr>
          <w:rFonts w:cs="Calibri"/>
        </w:rPr>
        <w:fldChar w:fldCharType="begin">
          <w:ffData>
            <w:name w:val="ТекстовоеПоле3"/>
            <w:enabled/>
            <w:calcOnExit w:val="0"/>
            <w:textInput>
              <w:default w:val="&lt;Месяц&gt;"/>
            </w:textInput>
          </w:ffData>
        </w:fldChar>
      </w:r>
      <w:bookmarkStart w:id="6"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6"/>
      <w:r w:rsidRPr="00E2674D">
        <w:rPr>
          <w:rFonts w:cs="Calibri"/>
        </w:rPr>
        <w:t>20</w:t>
      </w:r>
      <w:r w:rsidRPr="00E2674D">
        <w:rPr>
          <w:rFonts w:cs="Calibri"/>
        </w:rPr>
        <w:fldChar w:fldCharType="begin">
          <w:ffData>
            <w:name w:val="ТекстовоеПоле4"/>
            <w:enabled/>
            <w:calcOnExit w:val="0"/>
            <w:textInput>
              <w:default w:val="&lt;Год&gt;"/>
            </w:textInput>
          </w:ffData>
        </w:fldChar>
      </w:r>
      <w:bookmarkStart w:id="7"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7"/>
      <w:r w:rsidRPr="00E2674D">
        <w:rPr>
          <w:rFonts w:cs="Calibri"/>
        </w:rPr>
        <w:t>г. №</w:t>
      </w:r>
      <w:r w:rsidRPr="00E2674D">
        <w:rPr>
          <w:rFonts w:cs="Calibri"/>
        </w:rPr>
        <w:fldChar w:fldCharType="begin">
          <w:ffData>
            <w:name w:val="ТекстовоеПоле5"/>
            <w:enabled/>
            <w:calcOnExit w:val="0"/>
            <w:textInput>
              <w:default w:val="&lt;Номер&gt;"/>
            </w:textInput>
          </w:ffData>
        </w:fldChar>
      </w:r>
      <w:bookmarkStart w:id="8"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8"/>
      <w:r w:rsidRPr="00E2674D">
        <w:rPr>
          <w:rFonts w:cs="Calibri"/>
        </w:rPr>
        <w:t>.</w:t>
      </w:r>
    </w:p>
    <w:p w:rsidR="00BA7F62" w:rsidRPr="00E2674D" w:rsidRDefault="00BA7F62" w:rsidP="00BA7F62">
      <w:pPr>
        <w:numPr>
          <w:ilvl w:val="0"/>
          <w:numId w:val="4"/>
        </w:numPr>
        <w:spacing w:line="276" w:lineRule="auto"/>
        <w:ind w:left="284" w:hanging="284"/>
        <w:jc w:val="both"/>
        <w:rPr>
          <w:rFonts w:cs="Calibri"/>
        </w:rPr>
      </w:pPr>
      <w:r>
        <w:rPr>
          <w:rFonts w:cs="Calibri"/>
        </w:rPr>
        <w:fldChar w:fldCharType="begin">
          <w:ffData>
            <w:name w:val="ТекстовоеПоле11"/>
            <w:enabled/>
            <w:calcOnExit w:val="0"/>
            <w:textInput>
              <w:default w:val="СТОРОНА 1"/>
            </w:textInput>
          </w:ffData>
        </w:fldChar>
      </w:r>
      <w:bookmarkStart w:id="9" w:name="ТекстовоеПоле11"/>
      <w:r>
        <w:rPr>
          <w:rFonts w:cs="Calibri"/>
        </w:rPr>
        <w:instrText xml:space="preserve"> FORMTEXT </w:instrText>
      </w:r>
      <w:r>
        <w:rPr>
          <w:rFonts w:cs="Calibri"/>
        </w:rPr>
      </w:r>
      <w:r>
        <w:rPr>
          <w:rFonts w:cs="Calibri"/>
        </w:rPr>
        <w:fldChar w:fldCharType="separate"/>
      </w:r>
      <w:r>
        <w:rPr>
          <w:rFonts w:cs="Calibri"/>
          <w:noProof/>
        </w:rPr>
        <w:t>СТОРОНА 1</w:t>
      </w:r>
      <w:r>
        <w:rPr>
          <w:rFonts w:cs="Calibri"/>
        </w:rPr>
        <w:fldChar w:fldCharType="end"/>
      </w:r>
      <w:bookmarkEnd w:id="9"/>
      <w:r w:rsidRPr="00E2674D">
        <w:rPr>
          <w:rFonts w:cs="Calibri"/>
        </w:rPr>
        <w:t xml:space="preserve"> для целей настоящего Приложения 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контрагента как стороны по договору (ПРИМЕР: Покупателя/Исполнителя/Агента/Подрядчика)</w:t>
      </w:r>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BA7F62" w:rsidRPr="00E2674D" w:rsidRDefault="00BA7F62" w:rsidP="00BA7F62">
      <w:pPr>
        <w:numPr>
          <w:ilvl w:val="0"/>
          <w:numId w:val="4"/>
        </w:numPr>
        <w:spacing w:line="276" w:lineRule="auto"/>
        <w:ind w:left="284" w:hanging="284"/>
        <w:jc w:val="both"/>
        <w:rPr>
          <w:rFonts w:cs="Calibri"/>
        </w:rPr>
      </w:pPr>
      <w:r>
        <w:rPr>
          <w:rFonts w:cs="Calibri"/>
        </w:rPr>
        <w:fldChar w:fldCharType="begin">
          <w:ffData>
            <w:name w:val="ТекстовоеПоле12"/>
            <w:enabled/>
            <w:calcOnExit w:val="0"/>
            <w:textInput>
              <w:default w:val="СТОРОНА 2"/>
            </w:textInput>
          </w:ffData>
        </w:fldChar>
      </w:r>
      <w:bookmarkStart w:id="10" w:name="ТекстовоеПоле12"/>
      <w:r>
        <w:rPr>
          <w:rFonts w:cs="Calibri"/>
        </w:rPr>
        <w:instrText xml:space="preserve"> FORMTEXT </w:instrText>
      </w:r>
      <w:r>
        <w:rPr>
          <w:rFonts w:cs="Calibri"/>
        </w:rPr>
      </w:r>
      <w:r>
        <w:rPr>
          <w:rFonts w:cs="Calibri"/>
        </w:rPr>
        <w:fldChar w:fldCharType="separate"/>
      </w:r>
      <w:r>
        <w:rPr>
          <w:rFonts w:cs="Calibri"/>
          <w:noProof/>
        </w:rPr>
        <w:t>СТОРОНА 2</w:t>
      </w:r>
      <w:r>
        <w:rPr>
          <w:rFonts w:cs="Calibri"/>
        </w:rPr>
        <w:fldChar w:fldCharType="end"/>
      </w:r>
      <w:bookmarkEnd w:id="10"/>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ПАО «НК «Роснефть» или Общества Группы как стороны по договору (ПРИМЕР: Поставщика/Заказчика/Принципала)</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BA7F62" w:rsidRPr="00E2674D" w:rsidRDefault="00BA7F62" w:rsidP="00BA7F62">
      <w:pPr>
        <w:numPr>
          <w:ilvl w:val="0"/>
          <w:numId w:val="4"/>
        </w:numPr>
        <w:spacing w:line="276" w:lineRule="auto"/>
        <w:ind w:left="284" w:hanging="284"/>
        <w:jc w:val="both"/>
        <w:rPr>
          <w:rFonts w:cs="Calibri"/>
        </w:rPr>
      </w:pPr>
      <w:r>
        <w:rPr>
          <w:rFonts w:cs="Calibri"/>
        </w:rPr>
        <w:fldChar w:fldCharType="begin">
          <w:ffData>
            <w:name w:val="ТекстовоеПоле16"/>
            <w:enabled/>
            <w:calcOnExit w:val="0"/>
            <w:textInput>
              <w:default w:val="СУБИСПОЛНИТЕЛЬ означает любое ТРЕТЬЕ ЛИЦО, с которым Исполнитель заключил договор субисполнения/субподряда на оказание услуг/ выполнение работ по ДОГОВОРУ."/>
            </w:textInput>
          </w:ffData>
        </w:fldChar>
      </w:r>
      <w:bookmarkStart w:id="11" w:name="ТекстовоеПоле16"/>
      <w:r>
        <w:rPr>
          <w:rFonts w:cs="Calibri"/>
        </w:rPr>
        <w:instrText xml:space="preserve"> FORMTEXT </w:instrText>
      </w:r>
      <w:r>
        <w:rPr>
          <w:rFonts w:cs="Calibri"/>
        </w:rPr>
      </w:r>
      <w:r>
        <w:rPr>
          <w:rFonts w:cs="Calibri"/>
        </w:rPr>
        <w:fldChar w:fldCharType="separate"/>
      </w:r>
      <w:r>
        <w:rPr>
          <w:rFonts w:cs="Calibri"/>
          <w:noProof/>
        </w:rPr>
        <w:t>СУБИСПОЛНИТЕЛЬ означает любое ТРЕТЬЕ ЛИЦО, с которым Исполнитель заключил договор субисполнения/субподряда на оказание услуг/ выполнение работ по ДОГОВОРУ.</w:t>
      </w:r>
      <w:r>
        <w:rPr>
          <w:rFonts w:cs="Calibri"/>
        </w:rPr>
        <w:fldChar w:fldCharType="end"/>
      </w:r>
      <w:bookmarkEnd w:id="11"/>
    </w:p>
    <w:p w:rsidR="00BA7F62" w:rsidRDefault="00BA7F62" w:rsidP="006F283F">
      <w:pPr>
        <w:jc w:val="both"/>
      </w:pPr>
      <w:r w:rsidRPr="00E2674D">
        <w:rPr>
          <w:rFonts w:cs="Calibri"/>
        </w:rPr>
        <w:t xml:space="preserve">Настоящим </w:t>
      </w:r>
      <w:r>
        <w:rPr>
          <w:rFonts w:cs="Calibri"/>
        </w:rPr>
        <w:fldChar w:fldCharType="begin">
          <w:ffData>
            <w:name w:val="ТекстовоеПоле13"/>
            <w:enabled/>
            <w:calcOnExit w:val="0"/>
            <w:textInput>
              <w:default w:val="СТОРОНА 1 и СТОРОНА 2"/>
            </w:textInput>
          </w:ffData>
        </w:fldChar>
      </w:r>
      <w:bookmarkStart w:id="12" w:name="ТекстовоеПоле13"/>
      <w:r>
        <w:rPr>
          <w:rFonts w:cs="Calibri"/>
        </w:rPr>
        <w:instrText xml:space="preserve"> FORMTEXT </w:instrText>
      </w:r>
      <w:r>
        <w:rPr>
          <w:rFonts w:cs="Calibri"/>
        </w:rPr>
      </w:r>
      <w:r>
        <w:rPr>
          <w:rFonts w:cs="Calibri"/>
        </w:rPr>
        <w:fldChar w:fldCharType="separate"/>
      </w:r>
      <w:r>
        <w:rPr>
          <w:rFonts w:cs="Calibri"/>
          <w:noProof/>
        </w:rPr>
        <w:t>СТОРОНА 1 и СТОРОНА 2</w:t>
      </w:r>
      <w:r>
        <w:rPr>
          <w:rFonts w:cs="Calibri"/>
        </w:rPr>
        <w:fldChar w:fldCharType="end"/>
      </w:r>
      <w:bookmarkEnd w:id="12"/>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BA7F62" w:rsidRPr="00D61F25" w:rsidRDefault="00BA7F62" w:rsidP="006F283F"/>
    <w:p w:rsidR="0042572A" w:rsidRPr="007B37D6" w:rsidRDefault="0042572A" w:rsidP="004353A2">
      <w:pPr>
        <w:keepNext/>
        <w:keepLines/>
        <w:spacing w:line="276" w:lineRule="auto"/>
        <w:rPr>
          <w:b/>
          <w:bCs/>
          <w:szCs w:val="24"/>
          <w:lang w:eastAsia="en-US"/>
        </w:rPr>
      </w:pPr>
    </w:p>
    <w:p w:rsidR="00BA7F62" w:rsidRPr="00BA7F62" w:rsidRDefault="00B50A12" w:rsidP="00BA7F62">
      <w:pPr>
        <w:keepNext/>
        <w:keepLines/>
        <w:spacing w:line="276" w:lineRule="auto"/>
        <w:outlineLvl w:val="1"/>
        <w:rPr>
          <w:b/>
          <w:bCs/>
          <w:szCs w:val="24"/>
          <w:lang w:eastAsia="en-US"/>
        </w:rPr>
      </w:pPr>
      <w:r w:rsidRPr="00BA7F62">
        <w:rPr>
          <w:b/>
          <w:bCs/>
          <w:szCs w:val="24"/>
          <w:lang w:eastAsia="en-US"/>
        </w:rPr>
        <w:br w:type="page"/>
      </w:r>
      <w:bookmarkStart w:id="13" w:name="NEW_CLAUSE"/>
      <w:r w:rsidRPr="00BA7F62">
        <w:rPr>
          <w:b/>
          <w:bCs/>
          <w:szCs w:val="24"/>
          <w:lang w:eastAsia="en-US"/>
        </w:rPr>
        <w:t xml:space="preserve"> </w:t>
      </w:r>
      <w:bookmarkEnd w:id="13"/>
      <w:r w:rsidR="00BA7F62" w:rsidRPr="007B37D6">
        <w:rPr>
          <w:b/>
          <w:bCs/>
          <w:szCs w:val="24"/>
          <w:lang w:eastAsia="en-US"/>
        </w:rPr>
        <w:t>Оговорка</w:t>
      </w:r>
      <w:r w:rsidR="00BA7F62" w:rsidRPr="00BA7F62">
        <w:rPr>
          <w:b/>
          <w:bCs/>
          <w:szCs w:val="24"/>
          <w:lang w:eastAsia="en-US"/>
        </w:rPr>
        <w:t xml:space="preserve"> 1</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Антикоррупционная оговорка</w:t>
      </w:r>
    </w:p>
    <w:p w:rsid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4" w:name="ТекстовоеПоле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 если заключается договор/соглашение с 3-м лицом </w:t>
      </w:r>
      <w:r>
        <w:rPr>
          <w:bCs/>
          <w:szCs w:val="24"/>
          <w:lang w:eastAsia="en-US"/>
        </w:rPr>
        <w:fldChar w:fldCharType="end"/>
      </w:r>
      <w:bookmarkEnd w:id="14"/>
      <w:r w:rsidR="00BA7F62">
        <w:rPr>
          <w:bCs/>
          <w:szCs w:val="24"/>
          <w:lang w:eastAsia="en-US"/>
        </w:rPr>
        <w:t xml:space="preserve">  </w:t>
      </w:r>
    </w:p>
    <w:p w:rsidR="00BA7F62" w:rsidRDefault="00BA7F62" w:rsidP="00BA7F62">
      <w:pPr>
        <w:keepNext/>
        <w:keepLines/>
        <w:spacing w:line="276" w:lineRule="auto"/>
        <w:jc w:val="both"/>
        <w:rPr>
          <w:bCs/>
          <w:szCs w:val="24"/>
          <w:lang w:eastAsia="en-US"/>
        </w:rPr>
      </w:pPr>
      <w:r>
        <w:rPr>
          <w:bCs/>
          <w:szCs w:val="24"/>
          <w:lang w:eastAsia="en-US"/>
        </w:rPr>
        <w:t xml:space="preserve">    1. При исполнении Договора, Стороны, их аффилированные лица, работники или посредники: </w:t>
      </w:r>
    </w:p>
    <w:p w:rsidR="00BA7F62" w:rsidRDefault="00BA7F62" w:rsidP="00BA7F62">
      <w:pPr>
        <w:keepNext/>
        <w:keepLines/>
        <w:spacing w:line="276" w:lineRule="auto"/>
        <w:jc w:val="both"/>
        <w:rPr>
          <w:bCs/>
          <w:szCs w:val="24"/>
          <w:lang w:eastAsia="en-US"/>
        </w:rPr>
      </w:pPr>
      <w:r>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BA7F62" w:rsidRDefault="00BA7F62" w:rsidP="00BA7F62">
      <w:pPr>
        <w:keepNext/>
        <w:keepLines/>
        <w:spacing w:line="276" w:lineRule="auto"/>
        <w:jc w:val="both"/>
        <w:rPr>
          <w:bCs/>
          <w:szCs w:val="24"/>
          <w:lang w:eastAsia="en-US"/>
        </w:rPr>
      </w:pPr>
      <w:r>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BA7F62" w:rsidRDefault="00BA7F62" w:rsidP="00BA7F62">
      <w:pPr>
        <w:keepNext/>
        <w:keepLines/>
        <w:spacing w:line="276" w:lineRule="auto"/>
        <w:jc w:val="both"/>
        <w:rPr>
          <w:bCs/>
          <w:szCs w:val="24"/>
          <w:lang w:eastAsia="en-US"/>
        </w:rPr>
      </w:pPr>
      <w:r>
        <w:rPr>
          <w:bCs/>
          <w:szCs w:val="24"/>
          <w:lang w:eastAsia="en-US"/>
        </w:rPr>
        <w:t xml:space="preserve">    2.  </w:t>
      </w:r>
      <w:r w:rsidR="00772EB4">
        <w:rPr>
          <w:bCs/>
          <w:szCs w:val="24"/>
          <w:lang w:eastAsia="en-US"/>
        </w:rPr>
        <w:fldChar w:fldCharType="begin">
          <w:ffData>
            <w:name w:val="ТекстовоеПоле19"/>
            <w:enabled/>
            <w:calcOnExit w:val="0"/>
            <w:textInput>
              <w:default w:val="Сторона 1 "/>
            </w:textInput>
          </w:ffData>
        </w:fldChar>
      </w:r>
      <w:bookmarkStart w:id="15" w:name="ТекстовоеПоле1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1 </w:t>
      </w:r>
      <w:r w:rsidR="00772EB4">
        <w:rPr>
          <w:bCs/>
          <w:szCs w:val="24"/>
          <w:lang w:eastAsia="en-US"/>
        </w:rPr>
        <w:fldChar w:fldCharType="end"/>
      </w:r>
      <w:bookmarkEnd w:id="15"/>
      <w:r>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772EB4">
        <w:rPr>
          <w:bCs/>
          <w:szCs w:val="24"/>
          <w:lang w:eastAsia="en-US"/>
        </w:rPr>
        <w:fldChar w:fldCharType="begin">
          <w:ffData>
            <w:name w:val="ТекстовоеПоле20"/>
            <w:enabled/>
            <w:calcOnExit w:val="0"/>
            <w:textInput>
              <w:default w:val="Стороны 2. "/>
            </w:textInput>
          </w:ffData>
        </w:fldChar>
      </w:r>
      <w:bookmarkStart w:id="16" w:name="ТекстовоеПоле2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2. </w:t>
      </w:r>
      <w:r w:rsidR="00772EB4">
        <w:rPr>
          <w:bCs/>
          <w:szCs w:val="24"/>
          <w:lang w:eastAsia="en-US"/>
        </w:rPr>
        <w:fldChar w:fldCharType="end"/>
      </w:r>
      <w:bookmarkEnd w:id="16"/>
    </w:p>
    <w:p w:rsidR="00BA7F62" w:rsidRDefault="00BA7F62" w:rsidP="00BA7F62">
      <w:pPr>
        <w:keepNext/>
        <w:keepLines/>
        <w:spacing w:line="276" w:lineRule="auto"/>
        <w:jc w:val="both"/>
        <w:rPr>
          <w:bCs/>
          <w:szCs w:val="24"/>
          <w:lang w:eastAsia="en-US"/>
        </w:rPr>
      </w:pPr>
      <w:r>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BA7F62" w:rsidRDefault="00BA7F62" w:rsidP="00BA7F62">
      <w:pPr>
        <w:keepNext/>
        <w:keepLines/>
        <w:spacing w:line="276" w:lineRule="auto"/>
        <w:jc w:val="both"/>
        <w:rPr>
          <w:bCs/>
          <w:szCs w:val="24"/>
          <w:lang w:eastAsia="en-US"/>
        </w:rPr>
      </w:pPr>
      <w:r>
        <w:rPr>
          <w:bCs/>
          <w:szCs w:val="24"/>
          <w:lang w:eastAsia="en-US"/>
        </w:rPr>
        <w:t xml:space="preserve">    Под такими деяниями понимаются: </w:t>
      </w:r>
    </w:p>
    <w:p w:rsidR="00BA7F62" w:rsidRDefault="00BA7F62" w:rsidP="00BA7F62">
      <w:pPr>
        <w:keepNext/>
        <w:keepLines/>
        <w:spacing w:line="276" w:lineRule="auto"/>
        <w:jc w:val="both"/>
        <w:rPr>
          <w:bCs/>
          <w:szCs w:val="24"/>
          <w:lang w:eastAsia="en-US"/>
        </w:rPr>
      </w:pPr>
      <w:r>
        <w:rPr>
          <w:bCs/>
          <w:szCs w:val="24"/>
          <w:lang w:eastAsia="en-US"/>
        </w:rPr>
        <w:t>- предоставление неоправданных преимуществ по сравнению с другими контрагентами;</w:t>
      </w:r>
    </w:p>
    <w:p w:rsidR="00BA7F62" w:rsidRDefault="00BA7F62" w:rsidP="00BA7F62">
      <w:pPr>
        <w:keepNext/>
        <w:keepLines/>
        <w:spacing w:line="276" w:lineRule="auto"/>
        <w:jc w:val="both"/>
        <w:rPr>
          <w:bCs/>
          <w:szCs w:val="24"/>
          <w:lang w:eastAsia="en-US"/>
        </w:rPr>
      </w:pPr>
      <w:r>
        <w:rPr>
          <w:bCs/>
          <w:szCs w:val="24"/>
          <w:lang w:eastAsia="en-US"/>
        </w:rPr>
        <w:t>- предоставление каких-либо гарантий;</w:t>
      </w:r>
    </w:p>
    <w:p w:rsidR="00BA7F62" w:rsidRDefault="00BA7F62" w:rsidP="00BA7F62">
      <w:pPr>
        <w:keepNext/>
        <w:keepLines/>
        <w:spacing w:line="276" w:lineRule="auto"/>
        <w:jc w:val="both"/>
        <w:rPr>
          <w:bCs/>
          <w:szCs w:val="24"/>
          <w:lang w:eastAsia="en-US"/>
        </w:rPr>
      </w:pPr>
      <w:r>
        <w:rPr>
          <w:bCs/>
          <w:szCs w:val="24"/>
          <w:lang w:eastAsia="en-US"/>
        </w:rPr>
        <w:t>- ускорение существующих процедур.</w:t>
      </w:r>
    </w:p>
    <w:p w:rsidR="00BA7F62" w:rsidRDefault="00BA7F62" w:rsidP="00BA7F62">
      <w:pPr>
        <w:keepNext/>
        <w:keepLines/>
        <w:spacing w:line="276" w:lineRule="auto"/>
        <w:jc w:val="both"/>
        <w:rPr>
          <w:bCs/>
          <w:szCs w:val="24"/>
          <w:lang w:eastAsia="en-US"/>
        </w:rPr>
      </w:pPr>
      <w:r>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BA7F62" w:rsidRDefault="00BA7F62" w:rsidP="00BA7F62">
      <w:pPr>
        <w:keepNext/>
        <w:keepLines/>
        <w:spacing w:line="276" w:lineRule="auto"/>
        <w:jc w:val="both"/>
        <w:rPr>
          <w:bCs/>
          <w:szCs w:val="24"/>
          <w:lang w:eastAsia="en-US"/>
        </w:rPr>
      </w:pPr>
      <w:r>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BA7F62" w:rsidRDefault="00BA7F62" w:rsidP="00BA7F62">
      <w:pPr>
        <w:keepNext/>
        <w:keepLines/>
        <w:spacing w:line="276" w:lineRule="auto"/>
        <w:jc w:val="both"/>
        <w:rPr>
          <w:bCs/>
          <w:szCs w:val="24"/>
          <w:lang w:eastAsia="en-US"/>
        </w:rPr>
      </w:pPr>
      <w:r>
        <w:rPr>
          <w:bCs/>
          <w:szCs w:val="24"/>
          <w:lang w:eastAsia="en-US"/>
        </w:rPr>
        <w:t xml:space="preserve">    5. В целях проведения антикоррупционных проверок </w:t>
      </w:r>
      <w:r w:rsidR="00772EB4">
        <w:rPr>
          <w:bCs/>
          <w:szCs w:val="24"/>
          <w:lang w:eastAsia="en-US"/>
        </w:rPr>
        <w:fldChar w:fldCharType="begin">
          <w:ffData>
            <w:name w:val="ТекстовоеПоле21"/>
            <w:enabled/>
            <w:calcOnExit w:val="0"/>
            <w:textInput>
              <w:default w:val="Сторона 1 "/>
            </w:textInput>
          </w:ffData>
        </w:fldChar>
      </w:r>
      <w:bookmarkStart w:id="17" w:name="ТекстовоеПоле2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1 </w:t>
      </w:r>
      <w:r w:rsidR="00772EB4">
        <w:rPr>
          <w:bCs/>
          <w:szCs w:val="24"/>
          <w:lang w:eastAsia="en-US"/>
        </w:rPr>
        <w:fldChar w:fldCharType="end"/>
      </w:r>
      <w:bookmarkEnd w:id="17"/>
      <w:r>
        <w:rPr>
          <w:bCs/>
          <w:szCs w:val="24"/>
          <w:lang w:eastAsia="en-US"/>
        </w:rPr>
        <w:t xml:space="preserve"> обязуется в течение 5-ти рабочих дней с момента заключения Договора, а также в любое время действия Договора по письменному запросу </w:t>
      </w:r>
      <w:r w:rsidR="00772EB4">
        <w:rPr>
          <w:bCs/>
          <w:szCs w:val="24"/>
          <w:lang w:eastAsia="en-US"/>
        </w:rPr>
        <w:fldChar w:fldCharType="begin">
          <w:ffData>
            <w:name w:val="ТекстовоеПоле22"/>
            <w:enabled/>
            <w:calcOnExit w:val="0"/>
            <w:textInput>
              <w:default w:val="Стороны 2 "/>
            </w:textInput>
          </w:ffData>
        </w:fldChar>
      </w:r>
      <w:bookmarkStart w:id="18" w:name="ТекстовоеПоле2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2 </w:t>
      </w:r>
      <w:r w:rsidR="00772EB4">
        <w:rPr>
          <w:bCs/>
          <w:szCs w:val="24"/>
          <w:lang w:eastAsia="en-US"/>
        </w:rPr>
        <w:fldChar w:fldCharType="end"/>
      </w:r>
      <w:bookmarkEnd w:id="18"/>
      <w:r>
        <w:rPr>
          <w:bCs/>
          <w:szCs w:val="24"/>
          <w:lang w:eastAsia="en-US"/>
        </w:rPr>
        <w:t xml:space="preserve"> предоставить (на бумажном носителе и в электронном виде) информацию о цепочке собственников </w:t>
      </w:r>
      <w:r w:rsidR="00772EB4">
        <w:rPr>
          <w:bCs/>
          <w:szCs w:val="24"/>
          <w:lang w:eastAsia="en-US"/>
        </w:rPr>
        <w:fldChar w:fldCharType="begin">
          <w:ffData>
            <w:name w:val="ТекстовоеПоле23"/>
            <w:enabled/>
            <w:calcOnExit w:val="0"/>
            <w:textInput>
              <w:default w:val="Стороны 1 "/>
            </w:textInput>
          </w:ffData>
        </w:fldChar>
      </w:r>
      <w:bookmarkStart w:id="19" w:name="ТекстовоеПоле2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1 </w:t>
      </w:r>
      <w:r w:rsidR="00772EB4">
        <w:rPr>
          <w:bCs/>
          <w:szCs w:val="24"/>
          <w:lang w:eastAsia="en-US"/>
        </w:rPr>
        <w:fldChar w:fldCharType="end"/>
      </w:r>
      <w:bookmarkEnd w:id="19"/>
      <w:r>
        <w:rPr>
          <w:bCs/>
          <w:szCs w:val="24"/>
          <w:lang w:eastAsia="en-US"/>
        </w:rPr>
        <w:t xml:space="preserve">, включая конечных бенефициаров, по форме Приложения </w:t>
      </w:r>
      <w:r w:rsidR="00772EB4">
        <w:rPr>
          <w:bCs/>
          <w:szCs w:val="24"/>
          <w:lang w:eastAsia="en-US"/>
        </w:rPr>
        <w:fldChar w:fldCharType="begin">
          <w:ffData>
            <w:name w:val="ТекстовоеПоле24"/>
            <w:enabled/>
            <w:calcOnExit w:val="0"/>
            <w:textInput>
              <w:default w:val="1 "/>
            </w:textInput>
          </w:ffData>
        </w:fldChar>
      </w:r>
      <w:bookmarkStart w:id="20" w:name="ТекстовоеПоле2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1 </w:t>
      </w:r>
      <w:r w:rsidR="00772EB4">
        <w:rPr>
          <w:bCs/>
          <w:szCs w:val="24"/>
          <w:lang w:eastAsia="en-US"/>
        </w:rPr>
        <w:fldChar w:fldCharType="end"/>
      </w:r>
      <w:bookmarkEnd w:id="20"/>
      <w:r>
        <w:rPr>
          <w:bCs/>
          <w:szCs w:val="24"/>
          <w:lang w:eastAsia="en-US"/>
        </w:rPr>
        <w:t xml:space="preserve"> с подтверждающими документами (Информация).</w:t>
      </w:r>
    </w:p>
    <w:p w:rsidR="00BA7F62" w:rsidRDefault="00BA7F62" w:rsidP="00BA7F62">
      <w:pPr>
        <w:keepNext/>
        <w:keepLines/>
        <w:spacing w:line="276" w:lineRule="auto"/>
        <w:jc w:val="both"/>
        <w:rPr>
          <w:bCs/>
          <w:szCs w:val="24"/>
          <w:lang w:eastAsia="en-US"/>
        </w:rPr>
      </w:pPr>
      <w:r>
        <w:rPr>
          <w:bCs/>
          <w:szCs w:val="24"/>
          <w:lang w:eastAsia="en-US"/>
        </w:rPr>
        <w:t xml:space="preserve">    При изменениях в цепочке собственников, включая конечных бенефициаров, и/или в исполнительных органах </w:t>
      </w:r>
      <w:r w:rsidR="00772EB4">
        <w:rPr>
          <w:bCs/>
          <w:szCs w:val="24"/>
          <w:lang w:eastAsia="en-US"/>
        </w:rPr>
        <w:fldChar w:fldCharType="begin">
          <w:ffData>
            <w:name w:val="ТекстовоеПоле25"/>
            <w:enabled/>
            <w:calcOnExit w:val="0"/>
            <w:textInput>
              <w:default w:val="Стороны 1 "/>
            </w:textInput>
          </w:ffData>
        </w:fldChar>
      </w:r>
      <w:bookmarkStart w:id="21" w:name="ТекстовоеПоле2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1 </w:t>
      </w:r>
      <w:r w:rsidR="00772EB4">
        <w:rPr>
          <w:bCs/>
          <w:szCs w:val="24"/>
          <w:lang w:eastAsia="en-US"/>
        </w:rPr>
        <w:fldChar w:fldCharType="end"/>
      </w:r>
      <w:bookmarkEnd w:id="21"/>
      <w:r>
        <w:rPr>
          <w:bCs/>
          <w:szCs w:val="24"/>
          <w:lang w:eastAsia="en-US"/>
        </w:rPr>
        <w:t xml:space="preserve">, он в течение 5-ти рабочих дней с даты внесения изменений предоставляет </w:t>
      </w:r>
      <w:r w:rsidR="00772EB4">
        <w:rPr>
          <w:bCs/>
          <w:szCs w:val="24"/>
          <w:lang w:eastAsia="en-US"/>
        </w:rPr>
        <w:fldChar w:fldCharType="begin">
          <w:ffData>
            <w:name w:val="ТекстовоеПоле26"/>
            <w:enabled/>
            <w:calcOnExit w:val="0"/>
            <w:textInput>
              <w:default w:val="Стороне 2 "/>
            </w:textInput>
          </w:ffData>
        </w:fldChar>
      </w:r>
      <w:bookmarkStart w:id="22" w:name="ТекстовоеПоле2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Стороне 2 </w:t>
      </w:r>
      <w:r w:rsidR="00772EB4">
        <w:rPr>
          <w:bCs/>
          <w:szCs w:val="24"/>
          <w:lang w:eastAsia="en-US"/>
        </w:rPr>
        <w:fldChar w:fldCharType="end"/>
      </w:r>
      <w:bookmarkEnd w:id="22"/>
      <w:r>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BA7F62" w:rsidRDefault="00BA7F62" w:rsidP="00BA7F62">
      <w:pPr>
        <w:keepNext/>
        <w:keepLines/>
        <w:spacing w:line="276" w:lineRule="auto"/>
        <w:jc w:val="both"/>
        <w:rPr>
          <w:bCs/>
          <w:szCs w:val="24"/>
          <w:lang w:eastAsia="en-US"/>
        </w:rPr>
      </w:pPr>
      <w:r>
        <w:rPr>
          <w:bCs/>
          <w:szCs w:val="24"/>
          <w:lang w:eastAsia="en-US"/>
        </w:rPr>
        <w:t xml:space="preserve">    6. Одновременно с Информацией </w:t>
      </w:r>
      <w:r w:rsidR="00772EB4">
        <w:rPr>
          <w:bCs/>
          <w:szCs w:val="24"/>
          <w:lang w:eastAsia="en-US"/>
        </w:rPr>
        <w:fldChar w:fldCharType="begin">
          <w:ffData>
            <w:name w:val="ТекстовоеПоле27"/>
            <w:enabled/>
            <w:calcOnExit w:val="0"/>
            <w:textInput>
              <w:default w:val="Сторона 1 "/>
            </w:textInput>
          </w:ffData>
        </w:fldChar>
      </w:r>
      <w:bookmarkStart w:id="23" w:name="ТекстовоеПоле2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1 </w:t>
      </w:r>
      <w:r w:rsidR="00772EB4">
        <w:rPr>
          <w:bCs/>
          <w:szCs w:val="24"/>
          <w:lang w:eastAsia="en-US"/>
        </w:rPr>
        <w:fldChar w:fldCharType="end"/>
      </w:r>
      <w:bookmarkEnd w:id="23"/>
      <w:r>
        <w:rPr>
          <w:bCs/>
          <w:szCs w:val="24"/>
          <w:lang w:eastAsia="en-US"/>
        </w:rPr>
        <w:t xml:space="preserve"> предоставляет </w:t>
      </w:r>
      <w:r w:rsidR="00772EB4">
        <w:rPr>
          <w:bCs/>
          <w:szCs w:val="24"/>
          <w:lang w:eastAsia="en-US"/>
        </w:rPr>
        <w:fldChar w:fldCharType="begin">
          <w:ffData>
            <w:name w:val="ТекстовоеПоле28"/>
            <w:enabled/>
            <w:calcOnExit w:val="0"/>
            <w:textInput>
              <w:default w:val="Стороне 2 "/>
            </w:textInput>
          </w:ffData>
        </w:fldChar>
      </w:r>
      <w:bookmarkStart w:id="24" w:name="ТекстовоеПоле2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Стороне 2 </w:t>
      </w:r>
      <w:r w:rsidR="00772EB4">
        <w:rPr>
          <w:bCs/>
          <w:szCs w:val="24"/>
          <w:lang w:eastAsia="en-US"/>
        </w:rPr>
        <w:fldChar w:fldCharType="end"/>
      </w:r>
      <w:bookmarkEnd w:id="24"/>
      <w:r>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r w:rsidR="00772EB4">
        <w:rPr>
          <w:bCs/>
          <w:szCs w:val="24"/>
          <w:lang w:eastAsia="en-US"/>
        </w:rPr>
        <w:fldChar w:fldCharType="begin">
          <w:ffData>
            <w:name w:val="ТекстовоеПоле29"/>
            <w:enabled/>
            <w:calcOnExit w:val="0"/>
            <w:textInput>
              <w:default w:val="2 "/>
            </w:textInput>
          </w:ffData>
        </w:fldChar>
      </w:r>
      <w:bookmarkStart w:id="25" w:name="ТекстовоеПоле2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2 </w:t>
      </w:r>
      <w:r w:rsidR="00772EB4">
        <w:rPr>
          <w:bCs/>
          <w:szCs w:val="24"/>
          <w:lang w:eastAsia="en-US"/>
        </w:rPr>
        <w:fldChar w:fldCharType="end"/>
      </w:r>
      <w:bookmarkEnd w:id="25"/>
      <w:r>
        <w:rPr>
          <w:bCs/>
          <w:szCs w:val="24"/>
          <w:lang w:eastAsia="en-US"/>
        </w:rPr>
        <w:t xml:space="preserve"> в соответствии с ФЗ РФ "О персональных данных" 27.07.2006 № 152-ФЗ (№152-ФЗ).</w:t>
      </w:r>
    </w:p>
    <w:p w:rsidR="00BA7F62" w:rsidRDefault="00BA7F62" w:rsidP="00BA7F62">
      <w:pPr>
        <w:keepNext/>
        <w:keepLines/>
        <w:spacing w:line="276" w:lineRule="auto"/>
        <w:jc w:val="both"/>
        <w:rPr>
          <w:bCs/>
          <w:szCs w:val="24"/>
          <w:lang w:eastAsia="en-US"/>
        </w:rPr>
      </w:pPr>
      <w:r>
        <w:rPr>
          <w:bCs/>
          <w:szCs w:val="24"/>
          <w:lang w:eastAsia="en-US"/>
        </w:rPr>
        <w:t xml:space="preserve">    В случае привлечения </w:t>
      </w:r>
      <w:r w:rsidR="00772EB4">
        <w:rPr>
          <w:bCs/>
          <w:szCs w:val="24"/>
          <w:lang w:eastAsia="en-US"/>
        </w:rPr>
        <w:fldChar w:fldCharType="begin">
          <w:ffData>
            <w:name w:val="ТекстовоеПоле30"/>
            <w:enabled/>
            <w:calcOnExit w:val="0"/>
            <w:textInput>
              <w:default w:val="Стороны 2 "/>
            </w:textInput>
          </w:ffData>
        </w:fldChar>
      </w:r>
      <w:bookmarkStart w:id="26" w:name="ТекстовоеПоле3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2 </w:t>
      </w:r>
      <w:r w:rsidR="00772EB4">
        <w:rPr>
          <w:bCs/>
          <w:szCs w:val="24"/>
          <w:lang w:eastAsia="en-US"/>
        </w:rPr>
        <w:fldChar w:fldCharType="end"/>
      </w:r>
      <w:bookmarkEnd w:id="26"/>
      <w:r>
        <w:rPr>
          <w:bCs/>
          <w:szCs w:val="24"/>
          <w:lang w:eastAsia="en-US"/>
        </w:rPr>
        <w:t xml:space="preserve"> к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772EB4">
        <w:rPr>
          <w:bCs/>
          <w:szCs w:val="24"/>
          <w:lang w:eastAsia="en-US"/>
        </w:rPr>
        <w:fldChar w:fldCharType="begin">
          <w:ffData>
            <w:name w:val="ТекстовоеПоле31"/>
            <w:enabled/>
            <w:calcOnExit w:val="0"/>
            <w:textInput>
              <w:default w:val="Сторона 1 "/>
            </w:textInput>
          </w:ffData>
        </w:fldChar>
      </w:r>
      <w:bookmarkStart w:id="27" w:name="ТекстовоеПоле3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1 </w:t>
      </w:r>
      <w:r w:rsidR="00772EB4">
        <w:rPr>
          <w:bCs/>
          <w:szCs w:val="24"/>
          <w:lang w:eastAsia="en-US"/>
        </w:rPr>
        <w:fldChar w:fldCharType="end"/>
      </w:r>
      <w:bookmarkEnd w:id="27"/>
      <w:r>
        <w:rPr>
          <w:bCs/>
          <w:szCs w:val="24"/>
          <w:lang w:eastAsia="en-US"/>
        </w:rPr>
        <w:t xml:space="preserve"> возместит </w:t>
      </w:r>
      <w:r w:rsidR="00772EB4">
        <w:rPr>
          <w:bCs/>
          <w:szCs w:val="24"/>
          <w:lang w:eastAsia="en-US"/>
        </w:rPr>
        <w:fldChar w:fldCharType="begin">
          <w:ffData>
            <w:name w:val="ТекстовоеПоле32"/>
            <w:enabled/>
            <w:calcOnExit w:val="0"/>
            <w:textInput>
              <w:default w:val="Стороне 2 "/>
            </w:textInput>
          </w:ffData>
        </w:fldChar>
      </w:r>
      <w:bookmarkStart w:id="28" w:name="ТекстовоеПоле3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Стороне 2 </w:t>
      </w:r>
      <w:r w:rsidR="00772EB4">
        <w:rPr>
          <w:bCs/>
          <w:szCs w:val="24"/>
          <w:lang w:eastAsia="en-US"/>
        </w:rPr>
        <w:fldChar w:fldCharType="end"/>
      </w:r>
      <w:bookmarkEnd w:id="28"/>
      <w:r>
        <w:rPr>
          <w:bCs/>
          <w:szCs w:val="24"/>
          <w:lang w:eastAsia="en-US"/>
        </w:rPr>
        <w:t xml:space="preserve"> суммы понесенных расходов.</w:t>
      </w:r>
    </w:p>
    <w:p w:rsidR="00BA7F62" w:rsidRDefault="00BA7F62" w:rsidP="00BA7F62">
      <w:pPr>
        <w:keepNext/>
        <w:keepLines/>
        <w:spacing w:line="276" w:lineRule="auto"/>
        <w:jc w:val="both"/>
        <w:rPr>
          <w:bCs/>
          <w:szCs w:val="24"/>
          <w:lang w:eastAsia="en-US"/>
        </w:rPr>
      </w:pPr>
      <w:r>
        <w:rPr>
          <w:bCs/>
          <w:szCs w:val="24"/>
          <w:lang w:eastAsia="en-US"/>
        </w:rPr>
        <w:t xml:space="preserve">    7. Стороны гарантируют:</w:t>
      </w:r>
    </w:p>
    <w:p w:rsidR="00BA7F62" w:rsidRDefault="00BA7F62" w:rsidP="00BA7F62">
      <w:pPr>
        <w:keepNext/>
        <w:keepLines/>
        <w:spacing w:line="276" w:lineRule="auto"/>
        <w:jc w:val="both"/>
        <w:rPr>
          <w:bCs/>
          <w:szCs w:val="24"/>
          <w:lang w:eastAsia="en-US"/>
        </w:rPr>
      </w:pPr>
      <w:r>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BA7F62" w:rsidRDefault="00BA7F62" w:rsidP="00BA7F62">
      <w:pPr>
        <w:keepNext/>
        <w:keepLines/>
        <w:spacing w:line="276" w:lineRule="auto"/>
        <w:jc w:val="both"/>
        <w:rPr>
          <w:bCs/>
          <w:szCs w:val="24"/>
          <w:lang w:eastAsia="en-US"/>
        </w:rPr>
      </w:pPr>
      <w:r>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BA7F62" w:rsidRDefault="00BA7F62" w:rsidP="00BA7F62">
      <w:pPr>
        <w:keepNext/>
        <w:keepLines/>
        <w:spacing w:line="276" w:lineRule="auto"/>
        <w:jc w:val="both"/>
        <w:rPr>
          <w:bCs/>
          <w:szCs w:val="24"/>
          <w:lang w:eastAsia="en-US"/>
        </w:rPr>
      </w:pPr>
      <w:r>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BA7F62" w:rsidRDefault="00BA7F62" w:rsidP="00BA7F62">
      <w:pPr>
        <w:keepNext/>
        <w:keepLines/>
        <w:spacing w:line="276" w:lineRule="auto"/>
        <w:jc w:val="both"/>
        <w:rPr>
          <w:bCs/>
          <w:szCs w:val="24"/>
          <w:lang w:eastAsia="en-US"/>
        </w:rPr>
      </w:pPr>
      <w:r>
        <w:rPr>
          <w:bCs/>
          <w:szCs w:val="24"/>
          <w:lang w:eastAsia="en-US"/>
        </w:rPr>
        <w:t>- взаимное содействие предотвращению коррупции, в т.ч. при проведении проверок.</w:t>
      </w:r>
    </w:p>
    <w:p w:rsidR="00BA7F62" w:rsidRDefault="00BA7F62" w:rsidP="00BA7F62">
      <w:pPr>
        <w:keepNext/>
        <w:keepLines/>
        <w:spacing w:line="276" w:lineRule="auto"/>
        <w:jc w:val="both"/>
        <w:rPr>
          <w:bCs/>
          <w:szCs w:val="24"/>
          <w:lang w:eastAsia="en-US"/>
        </w:rPr>
      </w:pPr>
      <w:r>
        <w:rPr>
          <w:bCs/>
          <w:szCs w:val="24"/>
          <w:lang w:eastAsia="en-US"/>
        </w:rPr>
        <w:t xml:space="preserve">    8. Ответственность Сторон:</w:t>
      </w:r>
    </w:p>
    <w:p w:rsidR="00BA7F62" w:rsidRDefault="00BA7F62" w:rsidP="00BA7F62">
      <w:pPr>
        <w:keepNext/>
        <w:keepLines/>
        <w:spacing w:line="276" w:lineRule="auto"/>
        <w:jc w:val="both"/>
        <w:rPr>
          <w:bCs/>
          <w:szCs w:val="24"/>
          <w:lang w:eastAsia="en-US"/>
        </w:rPr>
      </w:pPr>
      <w:r>
        <w:rPr>
          <w:bCs/>
          <w:szCs w:val="24"/>
          <w:lang w:eastAsia="en-US"/>
        </w:rPr>
        <w:t xml:space="preserve">    8.1. При отказе </w:t>
      </w:r>
      <w:r w:rsidR="00772EB4">
        <w:rPr>
          <w:bCs/>
          <w:szCs w:val="24"/>
          <w:lang w:eastAsia="en-US"/>
        </w:rPr>
        <w:fldChar w:fldCharType="begin">
          <w:ffData>
            <w:name w:val="ТекстовоеПоле33"/>
            <w:enabled/>
            <w:calcOnExit w:val="0"/>
            <w:textInput>
              <w:default w:val="Стороны 1 "/>
            </w:textInput>
          </w:ffData>
        </w:fldChar>
      </w:r>
      <w:bookmarkStart w:id="29" w:name="ТекстовоеПоле3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1 </w:t>
      </w:r>
      <w:r w:rsidR="00772EB4">
        <w:rPr>
          <w:bCs/>
          <w:szCs w:val="24"/>
          <w:lang w:eastAsia="en-US"/>
        </w:rPr>
        <w:fldChar w:fldCharType="end"/>
      </w:r>
      <w:bookmarkEnd w:id="29"/>
      <w:r>
        <w:rPr>
          <w:bCs/>
          <w:szCs w:val="24"/>
          <w:lang w:eastAsia="en-US"/>
        </w:rPr>
        <w:t xml:space="preserve"> от предоставления Информации; предоставления недостоверной Информации; с нарушением сроков Договора, </w:t>
      </w:r>
      <w:r w:rsidR="00772EB4">
        <w:rPr>
          <w:bCs/>
          <w:szCs w:val="24"/>
          <w:lang w:eastAsia="en-US"/>
        </w:rPr>
        <w:fldChar w:fldCharType="begin">
          <w:ffData>
            <w:name w:val="ТекстовоеПоле34"/>
            <w:enabled/>
            <w:calcOnExit w:val="0"/>
            <w:textInput>
              <w:default w:val="Сторона 2 "/>
            </w:textInput>
          </w:ffData>
        </w:fldChar>
      </w:r>
      <w:bookmarkStart w:id="30" w:name="ТекстовоеПоле3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2 </w:t>
      </w:r>
      <w:r w:rsidR="00772EB4">
        <w:rPr>
          <w:bCs/>
          <w:szCs w:val="24"/>
          <w:lang w:eastAsia="en-US"/>
        </w:rPr>
        <w:fldChar w:fldCharType="end"/>
      </w:r>
      <w:bookmarkEnd w:id="30"/>
      <w:r>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BA7F62" w:rsidRDefault="00BA7F62" w:rsidP="00BA7F62">
      <w:pPr>
        <w:keepNext/>
        <w:keepLines/>
        <w:spacing w:line="276" w:lineRule="auto"/>
        <w:jc w:val="both"/>
        <w:rPr>
          <w:bCs/>
          <w:szCs w:val="24"/>
          <w:lang w:eastAsia="en-US"/>
        </w:rPr>
      </w:pPr>
      <w:r>
        <w:rPr>
          <w:bCs/>
          <w:szCs w:val="24"/>
          <w:lang w:eastAsia="en-US"/>
        </w:rPr>
        <w:t xml:space="preserve">    8.2. При предоставлении Информации не в полном объеме (Приложение </w:t>
      </w:r>
      <w:r w:rsidR="00772EB4">
        <w:rPr>
          <w:bCs/>
          <w:szCs w:val="24"/>
          <w:lang w:eastAsia="en-US"/>
        </w:rPr>
        <w:fldChar w:fldCharType="begin">
          <w:ffData>
            <w:name w:val="ТекстовоеПоле35"/>
            <w:enabled/>
            <w:calcOnExit w:val="0"/>
            <w:textInput>
              <w:default w:val="1 "/>
            </w:textInput>
          </w:ffData>
        </w:fldChar>
      </w:r>
      <w:bookmarkStart w:id="31" w:name="ТекстовоеПоле3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1 </w:t>
      </w:r>
      <w:r w:rsidR="00772EB4">
        <w:rPr>
          <w:bCs/>
          <w:szCs w:val="24"/>
          <w:lang w:eastAsia="en-US"/>
        </w:rPr>
        <w:fldChar w:fldCharType="end"/>
      </w:r>
      <w:bookmarkEnd w:id="31"/>
      <w:r>
        <w:rPr>
          <w:bCs/>
          <w:szCs w:val="24"/>
          <w:lang w:eastAsia="en-US"/>
        </w:rPr>
        <w:t xml:space="preserve">) </w:t>
      </w:r>
      <w:r w:rsidR="00772EB4">
        <w:rPr>
          <w:bCs/>
          <w:szCs w:val="24"/>
          <w:lang w:eastAsia="en-US"/>
        </w:rPr>
        <w:fldChar w:fldCharType="begin">
          <w:ffData>
            <w:name w:val="ТекстовоеПоле36"/>
            <w:enabled/>
            <w:calcOnExit w:val="0"/>
            <w:textInput>
              <w:default w:val="Сторона 2 "/>
            </w:textInput>
          </w:ffData>
        </w:fldChar>
      </w:r>
      <w:bookmarkStart w:id="32" w:name="ТекстовоеПоле3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2 </w:t>
      </w:r>
      <w:r w:rsidR="00772EB4">
        <w:rPr>
          <w:bCs/>
          <w:szCs w:val="24"/>
          <w:lang w:eastAsia="en-US"/>
        </w:rPr>
        <w:fldChar w:fldCharType="end"/>
      </w:r>
      <w:bookmarkEnd w:id="32"/>
      <w:r>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772EB4">
        <w:rPr>
          <w:bCs/>
          <w:szCs w:val="24"/>
          <w:lang w:eastAsia="en-US"/>
        </w:rPr>
        <w:fldChar w:fldCharType="begin">
          <w:ffData>
            <w:name w:val="ТекстовоеПоле37"/>
            <w:enabled/>
            <w:calcOnExit w:val="0"/>
            <w:textInput>
              <w:default w:val="Сторона 2 "/>
            </w:textInput>
          </w:ffData>
        </w:fldChar>
      </w:r>
      <w:bookmarkStart w:id="33" w:name="ТекстовоеПоле3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2 </w:t>
      </w:r>
      <w:r w:rsidR="00772EB4">
        <w:rPr>
          <w:bCs/>
          <w:szCs w:val="24"/>
          <w:lang w:eastAsia="en-US"/>
        </w:rPr>
        <w:fldChar w:fldCharType="end"/>
      </w:r>
      <w:bookmarkEnd w:id="33"/>
      <w:r>
        <w:rPr>
          <w:bCs/>
          <w:szCs w:val="24"/>
          <w:lang w:eastAsia="en-US"/>
        </w:rPr>
        <w:t xml:space="preserve"> вправе расторгнуть в одностороннем порядке Договор по истечении 5-ти рабочих дней с даты срока, указанного в запросе.</w:t>
      </w:r>
    </w:p>
    <w:p w:rsidR="00BA7F62" w:rsidRDefault="00BA7F62" w:rsidP="00BA7F62">
      <w:pPr>
        <w:keepNext/>
        <w:keepLines/>
        <w:spacing w:line="276" w:lineRule="auto"/>
        <w:jc w:val="both"/>
        <w:rPr>
          <w:bCs/>
          <w:szCs w:val="24"/>
          <w:lang w:eastAsia="en-US"/>
        </w:rPr>
      </w:pPr>
      <w:r>
        <w:rPr>
          <w:bCs/>
          <w:szCs w:val="24"/>
          <w:lang w:eastAsia="en-US"/>
        </w:rPr>
        <w:t xml:space="preserve">    8.3. При выявлении </w:t>
      </w:r>
      <w:r w:rsidR="00772EB4">
        <w:rPr>
          <w:bCs/>
          <w:szCs w:val="24"/>
          <w:lang w:eastAsia="en-US"/>
        </w:rPr>
        <w:fldChar w:fldCharType="begin">
          <w:ffData>
            <w:name w:val="ТекстовоеПоле38"/>
            <w:enabled/>
            <w:calcOnExit w:val="0"/>
            <w:textInput>
              <w:default w:val="Стороной 2 "/>
            </w:textInput>
          </w:ffData>
        </w:fldChar>
      </w:r>
      <w:bookmarkStart w:id="34" w:name="ТекстовоеПоле3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2 </w:t>
      </w:r>
      <w:r w:rsidR="00772EB4">
        <w:rPr>
          <w:bCs/>
          <w:szCs w:val="24"/>
          <w:lang w:eastAsia="en-US"/>
        </w:rPr>
        <w:fldChar w:fldCharType="end"/>
      </w:r>
      <w:bookmarkEnd w:id="34"/>
      <w:r>
        <w:rPr>
          <w:bCs/>
          <w:szCs w:val="24"/>
          <w:lang w:eastAsia="en-US"/>
        </w:rPr>
        <w:t xml:space="preserve"> фактов, подтверждающих Нарушение антикоррупционных условий </w:t>
      </w:r>
      <w:r w:rsidR="00772EB4">
        <w:rPr>
          <w:bCs/>
          <w:szCs w:val="24"/>
          <w:lang w:eastAsia="en-US"/>
        </w:rPr>
        <w:fldChar w:fldCharType="begin">
          <w:ffData>
            <w:name w:val="ТекстовоеПоле39"/>
            <w:enabled/>
            <w:calcOnExit w:val="0"/>
            <w:textInput>
              <w:default w:val="Стороной 1 "/>
            </w:textInput>
          </w:ffData>
        </w:fldChar>
      </w:r>
      <w:bookmarkStart w:id="35" w:name="ТекстовоеПоле3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1 </w:t>
      </w:r>
      <w:r w:rsidR="00772EB4">
        <w:rPr>
          <w:bCs/>
          <w:szCs w:val="24"/>
          <w:lang w:eastAsia="en-US"/>
        </w:rPr>
        <w:fldChar w:fldCharType="end"/>
      </w:r>
      <w:bookmarkEnd w:id="35"/>
      <w:r>
        <w:rPr>
          <w:bCs/>
          <w:szCs w:val="24"/>
          <w:lang w:eastAsia="en-US"/>
        </w:rPr>
        <w:t xml:space="preserve"> (аффилированными лицами, работниками, посредниками) </w:t>
      </w:r>
      <w:r w:rsidR="00772EB4">
        <w:rPr>
          <w:bCs/>
          <w:szCs w:val="24"/>
          <w:lang w:eastAsia="en-US"/>
        </w:rPr>
        <w:fldChar w:fldCharType="begin">
          <w:ffData>
            <w:name w:val="ТекстовоеПоле40"/>
            <w:enabled/>
            <w:calcOnExit w:val="0"/>
            <w:textInput>
              <w:default w:val="Сторона 2 "/>
            </w:textInput>
          </w:ffData>
        </w:fldChar>
      </w:r>
      <w:bookmarkStart w:id="36" w:name="ТекстовоеПоле4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2 </w:t>
      </w:r>
      <w:r w:rsidR="00772EB4">
        <w:rPr>
          <w:bCs/>
          <w:szCs w:val="24"/>
          <w:lang w:eastAsia="en-US"/>
        </w:rPr>
        <w:fldChar w:fldCharType="end"/>
      </w:r>
      <w:bookmarkEnd w:id="36"/>
      <w:r>
        <w:rPr>
          <w:bCs/>
          <w:szCs w:val="24"/>
          <w:lang w:eastAsia="en-US"/>
        </w:rPr>
        <w:t xml:space="preserve"> вправе расторгнуть Договор в одностороннем порядке, уведомив </w:t>
      </w:r>
      <w:r w:rsidR="00772EB4">
        <w:rPr>
          <w:bCs/>
          <w:szCs w:val="24"/>
          <w:lang w:eastAsia="en-US"/>
        </w:rPr>
        <w:fldChar w:fldCharType="begin">
          <w:ffData>
            <w:name w:val="ТекстовоеПоле41"/>
            <w:enabled/>
            <w:calcOnExit w:val="0"/>
            <w:textInput>
              <w:default w:val="Сторону 1 "/>
            </w:textInput>
          </w:ffData>
        </w:fldChar>
      </w:r>
      <w:bookmarkStart w:id="37" w:name="ТекстовоеПоле4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Сторону 1 </w:t>
      </w:r>
      <w:r w:rsidR="00772EB4">
        <w:rPr>
          <w:bCs/>
          <w:szCs w:val="24"/>
          <w:lang w:eastAsia="en-US"/>
        </w:rPr>
        <w:fldChar w:fldCharType="end"/>
      </w:r>
      <w:bookmarkEnd w:id="37"/>
      <w:r>
        <w:rPr>
          <w:bCs/>
          <w:szCs w:val="24"/>
          <w:lang w:eastAsia="en-US"/>
        </w:rPr>
        <w:t xml:space="preserve"> за 5 рабочих дней до даты расторжения.</w:t>
      </w:r>
    </w:p>
    <w:p w:rsidR="00BA7F62" w:rsidRDefault="00BA7F62" w:rsidP="00BA7F62">
      <w:pPr>
        <w:keepNext/>
        <w:keepLines/>
        <w:spacing w:line="276" w:lineRule="auto"/>
        <w:jc w:val="both"/>
        <w:rPr>
          <w:bCs/>
          <w:szCs w:val="24"/>
          <w:lang w:eastAsia="en-US"/>
        </w:rPr>
      </w:pPr>
    </w:p>
    <w:p w:rsidR="00BA7F62" w:rsidRDefault="00BA7F62" w:rsidP="00BA7F62">
      <w:pPr>
        <w:keepNext/>
        <w:keepLines/>
        <w:spacing w:line="276" w:lineRule="auto"/>
        <w:jc w:val="both"/>
        <w:rPr>
          <w:bCs/>
          <w:szCs w:val="24"/>
          <w:lang w:eastAsia="en-US"/>
        </w:rPr>
      </w:pPr>
      <w:r>
        <w:rPr>
          <w:bCs/>
          <w:szCs w:val="24"/>
          <w:lang w:eastAsia="en-US"/>
        </w:rPr>
        <w:t xml:space="preserve">    Приложение </w:t>
      </w:r>
      <w:r w:rsidR="00772EB4">
        <w:rPr>
          <w:bCs/>
          <w:szCs w:val="24"/>
          <w:lang w:eastAsia="en-US"/>
        </w:rPr>
        <w:fldChar w:fldCharType="begin">
          <w:ffData>
            <w:name w:val="ТекстовоеПоле42"/>
            <w:enabled/>
            <w:calcOnExit w:val="0"/>
            <w:textInput>
              <w:default w:val="1 "/>
            </w:textInput>
          </w:ffData>
        </w:fldChar>
      </w:r>
      <w:bookmarkStart w:id="38" w:name="ТекстовоеПоле4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1 </w:t>
      </w:r>
      <w:r w:rsidR="00772EB4">
        <w:rPr>
          <w:bCs/>
          <w:szCs w:val="24"/>
          <w:lang w:eastAsia="en-US"/>
        </w:rPr>
        <w:fldChar w:fldCharType="end"/>
      </w:r>
      <w:bookmarkEnd w:id="38"/>
      <w:r>
        <w:rPr>
          <w:bCs/>
          <w:szCs w:val="24"/>
          <w:lang w:eastAsia="en-US"/>
        </w:rPr>
        <w:t xml:space="preserve">. Информация о цепочке собственников юридического лица, включая конечных бенефициаров. </w:t>
      </w:r>
    </w:p>
    <w:p w:rsidR="00BA7F62" w:rsidRDefault="00BA7F62" w:rsidP="00BA7F62">
      <w:pPr>
        <w:keepNext/>
        <w:keepLines/>
        <w:spacing w:line="276" w:lineRule="auto"/>
        <w:jc w:val="both"/>
        <w:rPr>
          <w:bCs/>
          <w:szCs w:val="24"/>
          <w:lang w:eastAsia="en-US"/>
        </w:rPr>
      </w:pPr>
      <w:r>
        <w:rPr>
          <w:bCs/>
          <w:szCs w:val="24"/>
          <w:lang w:eastAsia="en-US"/>
        </w:rPr>
        <w:t xml:space="preserve">    Приложение </w:t>
      </w:r>
      <w:r w:rsidR="00772EB4">
        <w:rPr>
          <w:bCs/>
          <w:szCs w:val="24"/>
          <w:lang w:eastAsia="en-US"/>
        </w:rPr>
        <w:fldChar w:fldCharType="begin">
          <w:ffData>
            <w:name w:val="ТекстовоеПоле43"/>
            <w:enabled/>
            <w:calcOnExit w:val="0"/>
            <w:textInput>
              <w:default w:val="2 "/>
            </w:textInput>
          </w:ffData>
        </w:fldChar>
      </w:r>
      <w:bookmarkStart w:id="39" w:name="ТекстовоеПоле4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2 </w:t>
      </w:r>
      <w:r w:rsidR="00772EB4">
        <w:rPr>
          <w:bCs/>
          <w:szCs w:val="24"/>
          <w:lang w:eastAsia="en-US"/>
        </w:rPr>
        <w:fldChar w:fldCharType="end"/>
      </w:r>
      <w:bookmarkEnd w:id="39"/>
      <w:r>
        <w:rPr>
          <w:bCs/>
          <w:szCs w:val="24"/>
          <w:lang w:eastAsia="en-US"/>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2</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сохранности сведений конфиденциального характера</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44"/>
            <w:enabled/>
            <w:calcOnExit w:val="0"/>
            <w:textInput>
              <w:default w:val="1. "/>
            </w:textInput>
          </w:ffData>
        </w:fldChar>
      </w:r>
      <w:bookmarkStart w:id="40" w:name="ТекстовоеПоле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1. </w:t>
      </w:r>
      <w:r>
        <w:rPr>
          <w:bCs/>
          <w:szCs w:val="24"/>
          <w:lang w:eastAsia="en-US"/>
        </w:rPr>
        <w:fldChar w:fldCharType="end"/>
      </w:r>
      <w:bookmarkEnd w:id="40"/>
      <w:r w:rsidR="00BA7F62" w:rsidRPr="00BA7F62">
        <w:rPr>
          <w:bCs/>
          <w:szCs w:val="24"/>
          <w:lang w:eastAsia="en-US"/>
        </w:rPr>
        <w:t xml:space="preserve"> Для целей настоящего раздела: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772EB4">
        <w:rPr>
          <w:bCs/>
          <w:szCs w:val="24"/>
          <w:lang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41" w:name="ТекстовоеПоле4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К "Конфиденциальной информации" также относится содержание Договора. </w:t>
      </w:r>
      <w:r w:rsidR="00772EB4">
        <w:rPr>
          <w:bCs/>
          <w:szCs w:val="24"/>
          <w:lang w:eastAsia="en-US"/>
        </w:rPr>
        <w:fldChar w:fldCharType="end"/>
      </w:r>
      <w:bookmarkEnd w:id="41"/>
      <w:r w:rsidRPr="00BA7F62">
        <w:rPr>
          <w:bCs/>
          <w:szCs w:val="24"/>
          <w:lang w:eastAsia="en-US"/>
        </w:rPr>
        <w:t xml:space="preserve">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BA7F62" w:rsidRPr="00BA7F62" w:rsidRDefault="00BA7F62" w:rsidP="00BA7F62">
      <w:pPr>
        <w:keepNext/>
        <w:keepLines/>
        <w:spacing w:line="276" w:lineRule="auto"/>
        <w:jc w:val="both"/>
        <w:rPr>
          <w:bCs/>
          <w:szCs w:val="24"/>
          <w:lang w:eastAsia="en-US"/>
        </w:rPr>
      </w:pPr>
      <w:r w:rsidRPr="00BA7F62">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BA7F62" w:rsidRPr="00BA7F62" w:rsidRDefault="00BA7F62" w:rsidP="00BA7F62">
      <w:pPr>
        <w:keepNext/>
        <w:keepLines/>
        <w:spacing w:line="276" w:lineRule="auto"/>
        <w:jc w:val="both"/>
        <w:rPr>
          <w:bCs/>
          <w:szCs w:val="24"/>
          <w:lang w:eastAsia="en-US"/>
        </w:rPr>
      </w:pPr>
      <w:r w:rsidRPr="00BA7F62">
        <w:rPr>
          <w:bCs/>
          <w:szCs w:val="24"/>
          <w:lang w:eastAsia="en-US"/>
        </w:rPr>
        <w:t>"Разглашение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Договора;</w:t>
      </w:r>
    </w:p>
    <w:p w:rsidR="00BA7F62" w:rsidRPr="00BA7F62" w:rsidRDefault="00BA7F62" w:rsidP="00BA7F62">
      <w:pPr>
        <w:keepNext/>
        <w:keepLines/>
        <w:spacing w:line="276" w:lineRule="auto"/>
        <w:jc w:val="both"/>
        <w:rPr>
          <w:bCs/>
          <w:szCs w:val="24"/>
          <w:lang w:eastAsia="en-US"/>
        </w:rPr>
      </w:pPr>
      <w:r w:rsidRPr="00BA7F62">
        <w:rPr>
          <w:bCs/>
          <w:szCs w:val="24"/>
          <w:lang w:eastAsia="en-US"/>
        </w:rPr>
        <w:t>"Режим Конфиденциальности" -  правовые, организационные, технические и иные принимаемые меры по охране КИ.</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46"/>
            <w:enabled/>
            <w:calcOnExit w:val="0"/>
            <w:textInput>
              <w:default w:val="2. "/>
            </w:textInput>
          </w:ffData>
        </w:fldChar>
      </w:r>
      <w:bookmarkStart w:id="42" w:name="ТекстовоеПоле4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2. </w:t>
      </w:r>
      <w:r>
        <w:rPr>
          <w:bCs/>
          <w:szCs w:val="24"/>
          <w:lang w:eastAsia="en-US"/>
        </w:rPr>
        <w:fldChar w:fldCharType="end"/>
      </w:r>
      <w:bookmarkEnd w:id="42"/>
      <w:r w:rsidR="00BA7F62" w:rsidRPr="00BA7F62">
        <w:rPr>
          <w:bCs/>
          <w:szCs w:val="24"/>
          <w:lang w:eastAsia="en-US"/>
        </w:rPr>
        <w:t xml:space="preserve"> Получающая Сторона использует КИ исключительно в рамках предмета Договора, обеспечивает Режим конфиденциальности. </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47"/>
            <w:enabled/>
            <w:calcOnExit w:val="0"/>
            <w:textInput>
              <w:default w:val="3. "/>
            </w:textInput>
          </w:ffData>
        </w:fldChar>
      </w:r>
      <w:bookmarkStart w:id="43" w:name="ТекстовоеПоле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3. </w:t>
      </w:r>
      <w:r>
        <w:rPr>
          <w:bCs/>
          <w:szCs w:val="24"/>
          <w:lang w:eastAsia="en-US"/>
        </w:rPr>
        <w:fldChar w:fldCharType="end"/>
      </w:r>
      <w:bookmarkEnd w:id="43"/>
      <w:r w:rsidR="00BA7F62" w:rsidRPr="00BA7F62">
        <w:rPr>
          <w:bCs/>
          <w:szCs w:val="24"/>
          <w:lang w:eastAsia="en-US"/>
        </w:rPr>
        <w:t xml:space="preserve"> </w:t>
      </w:r>
      <w:r>
        <w:rPr>
          <w:bCs/>
          <w:szCs w:val="24"/>
          <w:lang w:eastAsia="en-US"/>
        </w:rPr>
        <w:fldChar w:fldCharType="begin">
          <w:ffData>
            <w:name w:val="ТекстовоеПоле48"/>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4" w:name="ТекстовоеПоле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eastAsia="en-US"/>
        </w:rPr>
        <w:fldChar w:fldCharType="end"/>
      </w:r>
      <w:bookmarkEnd w:id="44"/>
      <w:r w:rsidR="00BA7F62" w:rsidRPr="00BA7F62">
        <w:rPr>
          <w:bCs/>
          <w:szCs w:val="24"/>
          <w:lang w:eastAsia="en-US"/>
        </w:rPr>
        <w:t xml:space="preserve"> </w:t>
      </w:r>
      <w:r>
        <w:rPr>
          <w:bCs/>
          <w:szCs w:val="24"/>
          <w:lang w:eastAsia="en-US"/>
        </w:rPr>
        <w:fldChar w:fldCharType="begin">
          <w:ffData>
            <w:name w:val="ТекстовоеПоле49"/>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5" w:name="ТекстовоеПоле4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eastAsia="en-US"/>
        </w:rPr>
        <w:fldChar w:fldCharType="end"/>
      </w:r>
      <w:bookmarkEnd w:id="45"/>
      <w:r w:rsidR="00BA7F62" w:rsidRPr="00BA7F62">
        <w:rPr>
          <w:bCs/>
          <w:szCs w:val="24"/>
          <w:lang w:eastAsia="en-US"/>
        </w:rPr>
        <w:t xml:space="preserve"> </w:t>
      </w:r>
      <w:r>
        <w:rPr>
          <w:bCs/>
          <w:szCs w:val="24"/>
          <w:lang w:eastAsia="en-US"/>
        </w:rPr>
        <w:fldChar w:fldCharType="begin">
          <w:ffData>
            <w:name w:val="ТекстовоеПоле50"/>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6" w:name="ТекстовоеПоле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eastAsia="en-US"/>
        </w:rPr>
        <w:fldChar w:fldCharType="end"/>
      </w:r>
      <w:bookmarkEnd w:id="46"/>
      <w:r w:rsidR="00BA7F62" w:rsidRPr="00BA7F62">
        <w:rPr>
          <w:bCs/>
          <w:szCs w:val="24"/>
          <w:lang w:eastAsia="en-US"/>
        </w:rPr>
        <w:t xml:space="preserve"> </w:t>
      </w:r>
      <w:r>
        <w:rPr>
          <w:bCs/>
          <w:szCs w:val="24"/>
          <w:lang w:eastAsia="en-US"/>
        </w:rPr>
        <w:fldChar w:fldCharType="begin">
          <w:ffData>
            <w:name w:val="ТекстовоеПоле51"/>
            <w:enabled/>
            <w:calcOnExit w:val="0"/>
            <w:textInput>
              <w:default w:val="для участия в закупках "/>
            </w:textInput>
          </w:ffData>
        </w:fldChar>
      </w:r>
      <w:bookmarkStart w:id="47" w:name="ТекстовоеПоле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участия в закупках </w:t>
      </w:r>
      <w:r>
        <w:rPr>
          <w:bCs/>
          <w:szCs w:val="24"/>
          <w:lang w:eastAsia="en-US"/>
        </w:rPr>
        <w:fldChar w:fldCharType="end"/>
      </w:r>
      <w:bookmarkEnd w:id="47"/>
      <w:r w:rsidR="00BA7F62" w:rsidRPr="00BA7F62">
        <w:rPr>
          <w:bCs/>
          <w:szCs w:val="24"/>
          <w:lang w:eastAsia="en-US"/>
        </w:rPr>
        <w:t xml:space="preserve"> </w:t>
      </w:r>
      <w:r>
        <w:rPr>
          <w:bCs/>
          <w:szCs w:val="24"/>
          <w:lang w:eastAsia="en-US"/>
        </w:rPr>
        <w:fldChar w:fldCharType="begin">
          <w:ffData>
            <w:name w:val="ТекстовоеПоле52"/>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8" w:name="ТекстовоеПоле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eastAsia="en-US"/>
        </w:rPr>
        <w:fldChar w:fldCharType="end"/>
      </w:r>
      <w:bookmarkEnd w:id="48"/>
      <w:r w:rsidR="00BA7F62" w:rsidRPr="00BA7F62">
        <w:rPr>
          <w:bCs/>
          <w:szCs w:val="24"/>
          <w:lang w:eastAsia="en-US"/>
        </w:rPr>
        <w:t xml:space="preserve"> </w:t>
      </w:r>
      <w:r>
        <w:rPr>
          <w:bCs/>
          <w:szCs w:val="24"/>
          <w:lang w:eastAsia="en-US"/>
        </w:rPr>
        <w:fldChar w:fldCharType="begin">
          <w:ffData>
            <w:name w:val="ТекстовоеПоле53"/>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9" w:name="ТекстовоеПоле5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www.zakupki.rosneft.ru. </w:t>
      </w:r>
      <w:r>
        <w:rPr>
          <w:bCs/>
          <w:szCs w:val="24"/>
          <w:lang w:eastAsia="en-US"/>
        </w:rPr>
        <w:fldChar w:fldCharType="end"/>
      </w:r>
      <w:bookmarkEnd w:id="49"/>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54"/>
            <w:enabled/>
            <w:calcOnExit w:val="0"/>
            <w:textInput>
              <w:default w:val="4. "/>
            </w:textInput>
          </w:ffData>
        </w:fldChar>
      </w:r>
      <w:bookmarkStart w:id="50" w:name="ТекстовоеПоле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 </w:t>
      </w:r>
      <w:r>
        <w:rPr>
          <w:bCs/>
          <w:szCs w:val="24"/>
          <w:lang w:eastAsia="en-US"/>
        </w:rPr>
        <w:fldChar w:fldCharType="end"/>
      </w:r>
      <w:bookmarkEnd w:id="50"/>
      <w:r w:rsidR="00BA7F62" w:rsidRPr="00BA7F62">
        <w:rPr>
          <w:bCs/>
          <w:szCs w:val="24"/>
          <w:lang w:eastAsia="en-US"/>
        </w:rPr>
        <w:t xml:space="preserve"> Получающая Сторона без письменного согласия Раскрывающей Стороны не раскрывает её третьим лицам, за исключением, когда </w:t>
      </w:r>
      <w:r>
        <w:rPr>
          <w:bCs/>
          <w:szCs w:val="24"/>
          <w:lang w:eastAsia="en-US"/>
        </w:rPr>
        <w:fldChar w:fldCharType="begin">
          <w:ffData>
            <w:name w:val="ТекстовоеПоле55"/>
            <w:enabled/>
            <w:calcOnExit w:val="0"/>
            <w:textInput>
              <w:default w:val=":а) "/>
            </w:textInput>
          </w:ffData>
        </w:fldChar>
      </w:r>
      <w:bookmarkStart w:id="51" w:name="ТекстовоеПоле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:а) </w:t>
      </w:r>
      <w:r>
        <w:rPr>
          <w:bCs/>
          <w:szCs w:val="24"/>
          <w:lang w:eastAsia="en-US"/>
        </w:rPr>
        <w:fldChar w:fldCharType="end"/>
      </w:r>
      <w:bookmarkEnd w:id="51"/>
      <w:r w:rsidR="00BA7F62" w:rsidRPr="00BA7F62">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w:t>
      </w:r>
      <w:r>
        <w:rPr>
          <w:bCs/>
          <w:szCs w:val="24"/>
          <w:lang w:eastAsia="en-US"/>
        </w:rPr>
        <w:fldChar w:fldCharType="begin">
          <w:ffData>
            <w:name w:val="ТекстовоеПоле56"/>
            <w:enabled/>
            <w:calcOnExit w:val="0"/>
            <w:textInput>
              <w:default w:val="; б) прямо предусмотрено Договором. "/>
            </w:textInput>
          </w:ffData>
        </w:fldChar>
      </w:r>
      <w:bookmarkStart w:id="52" w:name="ТекстовоеПоле5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б) прямо предусмотрено Договором. </w:t>
      </w:r>
      <w:r>
        <w:rPr>
          <w:bCs/>
          <w:szCs w:val="24"/>
          <w:lang w:eastAsia="en-US"/>
        </w:rPr>
        <w:fldChar w:fldCharType="end"/>
      </w:r>
      <w:bookmarkEnd w:id="52"/>
      <w:r w:rsidR="00BA7F62" w:rsidRPr="00BA7F62">
        <w:rPr>
          <w:bCs/>
          <w:szCs w:val="24"/>
          <w:lang w:eastAsia="en-US"/>
        </w:rPr>
        <w:t xml:space="preserve">  </w:t>
      </w:r>
      <w:r>
        <w:rPr>
          <w:bCs/>
          <w:szCs w:val="24"/>
          <w:lang w:eastAsia="en-US"/>
        </w:rPr>
        <w:fldChar w:fldCharType="begin">
          <w:ffData>
            <w:name w:val="ТекстовоеПоле57"/>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3" w:name="ТекстовоеПоле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eastAsia="en-US"/>
        </w:rPr>
        <w:fldChar w:fldCharType="end"/>
      </w:r>
      <w:bookmarkEnd w:id="53"/>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w:t>
      </w:r>
      <w:r w:rsidR="00772EB4">
        <w:rPr>
          <w:bCs/>
          <w:szCs w:val="24"/>
          <w:lang w:eastAsia="en-US"/>
        </w:rPr>
        <w:fldChar w:fldCharType="begin">
          <w:ffData>
            <w:name w:val="ТекстовоеПоле58"/>
            <w:enabled/>
            <w:calcOnExit w:val="0"/>
            <w:textInput>
              <w:default w:val="5. "/>
            </w:textInput>
          </w:ffData>
        </w:fldChar>
      </w:r>
      <w:bookmarkStart w:id="54" w:name="ТекстовоеПоле5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5. </w:t>
      </w:r>
      <w:r w:rsidR="00772EB4">
        <w:rPr>
          <w:bCs/>
          <w:szCs w:val="24"/>
          <w:lang w:eastAsia="en-US"/>
        </w:rPr>
        <w:fldChar w:fldCharType="end"/>
      </w:r>
      <w:bookmarkEnd w:id="54"/>
      <w:r w:rsidRPr="00BA7F62">
        <w:rPr>
          <w:bCs/>
          <w:szCs w:val="24"/>
          <w:lang w:eastAsia="en-US"/>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59"/>
            <w:enabled/>
            <w:calcOnExit w:val="0"/>
            <w:textInput>
              <w:default w:val="6. "/>
            </w:textInput>
          </w:ffData>
        </w:fldChar>
      </w:r>
      <w:bookmarkStart w:id="55" w:name="ТекстовоеПоле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6. </w:t>
      </w:r>
      <w:r>
        <w:rPr>
          <w:bCs/>
          <w:szCs w:val="24"/>
          <w:lang w:eastAsia="en-US"/>
        </w:rPr>
        <w:fldChar w:fldCharType="end"/>
      </w:r>
      <w:bookmarkEnd w:id="55"/>
      <w:r w:rsidR="00BA7F62" w:rsidRPr="00BA7F62">
        <w:rPr>
          <w:bCs/>
          <w:szCs w:val="24"/>
          <w:lang w:eastAsia="en-US"/>
        </w:rPr>
        <w:t xml:space="preserve"> </w:t>
      </w:r>
      <w:r>
        <w:rPr>
          <w:bCs/>
          <w:szCs w:val="24"/>
          <w:lang w:eastAsia="en-US"/>
        </w:rPr>
        <w:fldChar w:fldCharType="begin">
          <w:ffData>
            <w:name w:val="ТекстовоеПоле60"/>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6" w:name="ТекстовоеПоле6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необходимо выбрать формулировку. Вариант 1 (преобладающее раскрытие КИ со стороны Роснефти): </w:t>
      </w:r>
      <w:r>
        <w:rPr>
          <w:bCs/>
          <w:szCs w:val="24"/>
          <w:lang w:eastAsia="en-US"/>
        </w:rPr>
        <w:fldChar w:fldCharType="end"/>
      </w:r>
      <w:bookmarkEnd w:id="56"/>
      <w:r w:rsidR="00BA7F62" w:rsidRPr="00BA7F62">
        <w:rPr>
          <w:bCs/>
          <w:szCs w:val="24"/>
          <w:lang w:eastAsia="en-US"/>
        </w:rPr>
        <w:t xml:space="preserve"> </w:t>
      </w:r>
      <w:r>
        <w:rPr>
          <w:bCs/>
          <w:szCs w:val="24"/>
          <w:lang w:eastAsia="en-US"/>
        </w:rPr>
        <w:fldChar w:fldCharType="begin">
          <w:ffData>
            <w:name w:val="ТекстовоеПоле61"/>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7" w:name="ТекстовоеПоле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eastAsia="en-US"/>
        </w:rPr>
        <w:fldChar w:fldCharType="end"/>
      </w:r>
      <w:bookmarkEnd w:id="57"/>
      <w:r w:rsidR="00BA7F62" w:rsidRPr="00BA7F62">
        <w:rPr>
          <w:bCs/>
          <w:szCs w:val="24"/>
          <w:lang w:eastAsia="en-US"/>
        </w:rPr>
        <w:t xml:space="preserve"> </w:t>
      </w:r>
      <w:r>
        <w:rPr>
          <w:bCs/>
          <w:szCs w:val="24"/>
          <w:lang w:eastAsia="en-US"/>
        </w:rPr>
        <w:fldChar w:fldCharType="begin">
          <w:ffData>
            <w:name w:val="ТекстовоеПоле62"/>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8" w:name="ТекстовоеПоле6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w:t>
      </w:r>
      <w:r>
        <w:rPr>
          <w:bCs/>
          <w:szCs w:val="24"/>
          <w:lang w:eastAsia="en-US"/>
        </w:rPr>
        <w:fldChar w:fldCharType="end"/>
      </w:r>
      <w:bookmarkEnd w:id="58"/>
      <w:r w:rsidR="00BA7F62" w:rsidRPr="00BA7F62">
        <w:rPr>
          <w:bCs/>
          <w:szCs w:val="24"/>
          <w:lang w:eastAsia="en-US"/>
        </w:rPr>
        <w:t xml:space="preserve"> </w:t>
      </w:r>
      <w:r>
        <w:rPr>
          <w:bCs/>
          <w:szCs w:val="24"/>
          <w:lang w:eastAsia="en-US"/>
        </w:rPr>
        <w:fldChar w:fldCharType="begin">
          <w:ffData>
            <w:name w:val="ТекстовоеПоле63"/>
            <w:enabled/>
            <w:calcOnExit w:val="0"/>
            <w:textInput>
              <w:default w:val="Вариант 2 (Роснефть является Получающей Стороной): "/>
            </w:textInput>
          </w:ffData>
        </w:fldChar>
      </w:r>
      <w:bookmarkStart w:id="59" w:name="ТекстовоеПоле6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Вариант 2 (Роснефть является Получающей Стороной): </w:t>
      </w:r>
      <w:r>
        <w:rPr>
          <w:bCs/>
          <w:szCs w:val="24"/>
          <w:lang w:eastAsia="en-US"/>
        </w:rPr>
        <w:fldChar w:fldCharType="end"/>
      </w:r>
      <w:bookmarkEnd w:id="59"/>
      <w:r w:rsidR="00BA7F62" w:rsidRPr="00BA7F62">
        <w:rPr>
          <w:bCs/>
          <w:szCs w:val="24"/>
          <w:lang w:eastAsia="en-US"/>
        </w:rPr>
        <w:t xml:space="preserve"> </w:t>
      </w:r>
      <w:r>
        <w:rPr>
          <w:bCs/>
          <w:szCs w:val="24"/>
          <w:lang w:eastAsia="en-US"/>
        </w:rPr>
        <w:fldChar w:fldCharType="begin">
          <w:ffData>
            <w:name w:val="ТекстовоеПоле64"/>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60" w:name="ТекстовоеПоле6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eastAsia="en-US"/>
        </w:rPr>
        <w:fldChar w:fldCharType="end"/>
      </w:r>
      <w:bookmarkEnd w:id="60"/>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65"/>
            <w:enabled/>
            <w:calcOnExit w:val="0"/>
            <w:textInput>
              <w:default w:val="7. "/>
            </w:textInput>
          </w:ffData>
        </w:fldChar>
      </w:r>
      <w:bookmarkStart w:id="61" w:name="ТекстовоеПоле6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7. </w:t>
      </w:r>
      <w:r>
        <w:rPr>
          <w:bCs/>
          <w:szCs w:val="24"/>
          <w:lang w:eastAsia="en-US"/>
        </w:rPr>
        <w:fldChar w:fldCharType="end"/>
      </w:r>
      <w:bookmarkEnd w:id="61"/>
      <w:r w:rsidR="00BA7F62" w:rsidRPr="00BA7F62">
        <w:rPr>
          <w:bCs/>
          <w:szCs w:val="24"/>
          <w:lang w:eastAsia="en-US"/>
        </w:rPr>
        <w:t xml:space="preserve"> Обязательства Получающей Стороны применительно к конкретной КИ действуют </w:t>
      </w:r>
      <w:r>
        <w:rPr>
          <w:bCs/>
          <w:szCs w:val="24"/>
          <w:lang w:eastAsia="en-US"/>
        </w:rPr>
        <w:fldChar w:fldCharType="begin">
          <w:ffData>
            <w:name w:val="ТекстовоеПоле66"/>
            <w:enabled/>
            <w:calcOnExit w:val="0"/>
            <w:textInput>
              <w:default w:val="5 лет "/>
            </w:textInput>
          </w:ffData>
        </w:fldChar>
      </w:r>
      <w:bookmarkStart w:id="62" w:name="ТекстовоеПоле6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5 лет </w:t>
      </w:r>
      <w:r>
        <w:rPr>
          <w:bCs/>
          <w:szCs w:val="24"/>
          <w:lang w:eastAsia="en-US"/>
        </w:rPr>
        <w:fldChar w:fldCharType="end"/>
      </w:r>
      <w:bookmarkEnd w:id="62"/>
      <w:r w:rsidR="00BA7F62" w:rsidRPr="00BA7F62">
        <w:rPr>
          <w:bCs/>
          <w:szCs w:val="24"/>
          <w:lang w:eastAsia="en-US"/>
        </w:rPr>
        <w:t xml:space="preserve"> с даты ее предоставления Получающей Стороне.</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3</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соблюдении требований ЛНД</w:t>
      </w:r>
    </w:p>
    <w:p w:rsidR="00BA7F62" w:rsidRPr="00BA7F62" w:rsidRDefault="00BA7F62" w:rsidP="00BA7F62">
      <w:pPr>
        <w:keepNext/>
        <w:keepLines/>
        <w:spacing w:line="276" w:lineRule="auto"/>
        <w:jc w:val="both"/>
        <w:rPr>
          <w:bCs/>
          <w:szCs w:val="24"/>
          <w:lang w:eastAsia="en-US"/>
        </w:rPr>
      </w:pPr>
      <w:r w:rsidRPr="00BA7F62">
        <w:rPr>
          <w:bCs/>
          <w:szCs w:val="24"/>
          <w:lang w:eastAsia="en-US"/>
        </w:rPr>
        <w:t>1.</w:t>
      </w:r>
      <w:r w:rsidRPr="00BA7F62">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BA7F62" w:rsidRPr="00BA7F62" w:rsidRDefault="00BA7F62" w:rsidP="00BA7F62">
      <w:pPr>
        <w:keepNext/>
        <w:keepLines/>
        <w:spacing w:line="276" w:lineRule="auto"/>
        <w:jc w:val="both"/>
        <w:rPr>
          <w:bCs/>
          <w:szCs w:val="24"/>
          <w:lang w:eastAsia="en-US"/>
        </w:rPr>
      </w:pPr>
      <w:r w:rsidRPr="00BA7F62">
        <w:rPr>
          <w:bCs/>
          <w:szCs w:val="24"/>
          <w:lang w:eastAsia="en-US"/>
        </w:rPr>
        <w:t>2.</w:t>
      </w:r>
      <w:r w:rsidRPr="00BA7F62">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772EB4">
        <w:rPr>
          <w:bCs/>
          <w:szCs w:val="24"/>
          <w:lang w:val="en-US" w:eastAsia="en-US"/>
        </w:rPr>
        <w:fldChar w:fldCharType="begin">
          <w:ffData>
            <w:name w:val="ТекстовоеПоле67"/>
            <w:enabled/>
            <w:calcOnExit w:val="0"/>
            <w:textInput>
              <w:default w:val="e-mail "/>
            </w:textInput>
          </w:ffData>
        </w:fldChar>
      </w:r>
      <w:bookmarkStart w:id="63" w:name="ТекстовоеПоле67"/>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e-mail </w:t>
      </w:r>
      <w:r w:rsidR="00772EB4">
        <w:rPr>
          <w:bCs/>
          <w:szCs w:val="24"/>
          <w:lang w:val="en-US" w:eastAsia="en-US"/>
        </w:rPr>
        <w:fldChar w:fldCharType="end"/>
      </w:r>
      <w:bookmarkEnd w:id="63"/>
      <w:r w:rsidRPr="00BA7F62">
        <w:rPr>
          <w:bCs/>
          <w:szCs w:val="24"/>
          <w:lang w:eastAsia="en-US"/>
        </w:rPr>
        <w:t xml:space="preserve">   - со стороны СТОРОНЫ2; </w:t>
      </w:r>
      <w:r w:rsidR="00772EB4">
        <w:rPr>
          <w:bCs/>
          <w:szCs w:val="24"/>
          <w:lang w:val="en-US" w:eastAsia="en-US"/>
        </w:rPr>
        <w:fldChar w:fldCharType="begin">
          <w:ffData>
            <w:name w:val="ТекстовоеПоле68"/>
            <w:enabled/>
            <w:calcOnExit w:val="0"/>
            <w:textInput>
              <w:default w:val="e-mail "/>
            </w:textInput>
          </w:ffData>
        </w:fldChar>
      </w:r>
      <w:bookmarkStart w:id="64" w:name="ТекстовоеПоле68"/>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e-mail </w:t>
      </w:r>
      <w:r w:rsidR="00772EB4">
        <w:rPr>
          <w:bCs/>
          <w:szCs w:val="24"/>
          <w:lang w:val="en-US" w:eastAsia="en-US"/>
        </w:rPr>
        <w:fldChar w:fldCharType="end"/>
      </w:r>
      <w:bookmarkEnd w:id="64"/>
      <w:r w:rsidRPr="00BA7F62">
        <w:rPr>
          <w:bCs/>
          <w:szCs w:val="24"/>
          <w:lang w:eastAsia="en-US"/>
        </w:rPr>
        <w:t xml:space="preserve"> - со стороны СТОРОНЫ1 признается надлежащим уведомлением. </w:t>
      </w:r>
    </w:p>
    <w:p w:rsidR="00BA7F62" w:rsidRPr="00BA7F62" w:rsidRDefault="00BA7F62" w:rsidP="00BA7F62">
      <w:pPr>
        <w:keepNext/>
        <w:keepLines/>
        <w:spacing w:line="276" w:lineRule="auto"/>
        <w:jc w:val="both"/>
        <w:rPr>
          <w:bCs/>
          <w:szCs w:val="24"/>
          <w:lang w:eastAsia="en-US"/>
        </w:rPr>
      </w:pPr>
      <w:r w:rsidRPr="00BA7F62">
        <w:rPr>
          <w:bCs/>
          <w:szCs w:val="24"/>
          <w:lang w:eastAsia="en-US"/>
        </w:rPr>
        <w:t>3.</w:t>
      </w:r>
      <w:r w:rsidRPr="00BA7F62">
        <w:rPr>
          <w:bCs/>
          <w:szCs w:val="24"/>
          <w:lang w:eastAsia="en-US"/>
        </w:rPr>
        <w:tab/>
        <w:t xml:space="preserve">ЛНД передаются следующими способами: </w:t>
      </w:r>
    </w:p>
    <w:p w:rsidR="00BA7F62" w:rsidRPr="00BA7F62" w:rsidRDefault="00BA7F62" w:rsidP="00BA7F62">
      <w:pPr>
        <w:keepNext/>
        <w:keepLines/>
        <w:spacing w:line="276" w:lineRule="auto"/>
        <w:jc w:val="both"/>
        <w:rPr>
          <w:bCs/>
          <w:szCs w:val="24"/>
          <w:lang w:eastAsia="en-US"/>
        </w:rPr>
      </w:pPr>
      <w:r w:rsidRPr="00BA7F62">
        <w:rPr>
          <w:bCs/>
          <w:szCs w:val="24"/>
          <w:lang w:eastAsia="en-US"/>
        </w:rPr>
        <w:t>3.1.</w:t>
      </w:r>
      <w:r w:rsidRPr="00BA7F62">
        <w:rPr>
          <w:bCs/>
          <w:szCs w:val="24"/>
          <w:lang w:eastAsia="en-US"/>
        </w:rPr>
        <w:tab/>
        <w:t xml:space="preserve"> копии на бумажном носителе; </w:t>
      </w:r>
    </w:p>
    <w:p w:rsidR="00BA7F62" w:rsidRPr="00BA7F62" w:rsidRDefault="00BA7F62" w:rsidP="00BA7F62">
      <w:pPr>
        <w:keepNext/>
        <w:keepLines/>
        <w:spacing w:line="276" w:lineRule="auto"/>
        <w:jc w:val="both"/>
        <w:rPr>
          <w:bCs/>
          <w:szCs w:val="24"/>
          <w:lang w:eastAsia="en-US"/>
        </w:rPr>
      </w:pPr>
      <w:r w:rsidRPr="00BA7F62">
        <w:rPr>
          <w:bCs/>
          <w:szCs w:val="24"/>
          <w:lang w:eastAsia="en-US"/>
        </w:rPr>
        <w:t>3.2.</w:t>
      </w:r>
      <w:r w:rsidRPr="00BA7F62">
        <w:rPr>
          <w:bCs/>
          <w:szCs w:val="24"/>
          <w:lang w:eastAsia="en-US"/>
        </w:rPr>
        <w:tab/>
        <w:t xml:space="preserve"> электронный носитель с защищёнными от изменения копиями ЛНД;</w:t>
      </w:r>
    </w:p>
    <w:p w:rsidR="00BA7F62" w:rsidRPr="00BA7F62" w:rsidRDefault="00BA7F62" w:rsidP="00BA7F62">
      <w:pPr>
        <w:keepNext/>
        <w:keepLines/>
        <w:spacing w:line="276" w:lineRule="auto"/>
        <w:jc w:val="both"/>
        <w:rPr>
          <w:bCs/>
          <w:szCs w:val="24"/>
          <w:lang w:eastAsia="en-US"/>
        </w:rPr>
      </w:pPr>
      <w:r w:rsidRPr="00BA7F62">
        <w:rPr>
          <w:bCs/>
          <w:szCs w:val="24"/>
          <w:lang w:eastAsia="en-US"/>
        </w:rPr>
        <w:t>3.3.</w:t>
      </w:r>
      <w:r w:rsidRPr="00BA7F62">
        <w:rPr>
          <w:bCs/>
          <w:szCs w:val="24"/>
          <w:lang w:eastAsia="en-US"/>
        </w:rPr>
        <w:tab/>
        <w:t xml:space="preserve"> защищённые от изменения электронные копии ЛНД по электронной почте;</w:t>
      </w:r>
    </w:p>
    <w:p w:rsidR="00BA7F62" w:rsidRPr="00BA7F62" w:rsidRDefault="00BA7F62" w:rsidP="00BA7F62">
      <w:pPr>
        <w:keepNext/>
        <w:keepLines/>
        <w:spacing w:line="276" w:lineRule="auto"/>
        <w:jc w:val="both"/>
        <w:rPr>
          <w:bCs/>
          <w:szCs w:val="24"/>
          <w:lang w:eastAsia="en-US"/>
        </w:rPr>
      </w:pPr>
      <w:r w:rsidRPr="00BA7F62">
        <w:rPr>
          <w:bCs/>
          <w:szCs w:val="24"/>
          <w:lang w:eastAsia="en-US"/>
        </w:rPr>
        <w:t>3.4.</w:t>
      </w:r>
      <w:r w:rsidRPr="00BA7F62">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BA7F62" w:rsidRPr="00BA7F62" w:rsidRDefault="00BA7F62" w:rsidP="00BA7F62">
      <w:pPr>
        <w:keepNext/>
        <w:keepLines/>
        <w:spacing w:line="276" w:lineRule="auto"/>
        <w:jc w:val="both"/>
        <w:rPr>
          <w:bCs/>
          <w:szCs w:val="24"/>
          <w:lang w:eastAsia="en-US"/>
        </w:rPr>
      </w:pPr>
      <w:r w:rsidRPr="00BA7F62">
        <w:rPr>
          <w:bCs/>
          <w:szCs w:val="24"/>
          <w:lang w:eastAsia="en-US"/>
        </w:rPr>
        <w:t>4.</w:t>
      </w:r>
      <w:r w:rsidRPr="00BA7F62">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BA7F62" w:rsidRPr="00BA7F62" w:rsidRDefault="00BA7F62" w:rsidP="00BA7F62">
      <w:pPr>
        <w:keepNext/>
        <w:keepLines/>
        <w:spacing w:line="276" w:lineRule="auto"/>
        <w:jc w:val="both"/>
        <w:rPr>
          <w:bCs/>
          <w:szCs w:val="24"/>
          <w:lang w:eastAsia="en-US"/>
        </w:rPr>
      </w:pPr>
      <w:r w:rsidRPr="00BA7F62">
        <w:rPr>
          <w:bCs/>
          <w:szCs w:val="24"/>
          <w:lang w:eastAsia="en-US"/>
        </w:rPr>
        <w:t>5.</w:t>
      </w:r>
      <w:r w:rsidRPr="00BA7F62">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BA7F62" w:rsidRDefault="00BA7F62" w:rsidP="00BA7F62">
      <w:pPr>
        <w:keepNext/>
        <w:keepLines/>
        <w:spacing w:line="276" w:lineRule="auto"/>
        <w:jc w:val="both"/>
        <w:rPr>
          <w:bCs/>
          <w:szCs w:val="24"/>
          <w:lang w:val="en-US" w:eastAsia="en-US"/>
        </w:rPr>
      </w:pPr>
      <w:r w:rsidRPr="00BA7F62">
        <w:rPr>
          <w:bCs/>
          <w:szCs w:val="24"/>
          <w:lang w:eastAsia="en-US"/>
        </w:rPr>
        <w:t>6.</w:t>
      </w:r>
      <w:r w:rsidRPr="00BA7F62">
        <w:rPr>
          <w:bCs/>
          <w:szCs w:val="24"/>
          <w:lang w:eastAsia="en-US"/>
        </w:rPr>
        <w:tab/>
        <w:t xml:space="preserve">СТОРОНА1 до привлечения своих работников к исполнению </w:t>
      </w:r>
      <w:r>
        <w:rPr>
          <w:bCs/>
          <w:szCs w:val="24"/>
          <w:lang w:val="en-US" w:eastAsia="en-US"/>
        </w:rPr>
        <w:t>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BA7F62" w:rsidRDefault="00BA7F62" w:rsidP="00BA7F62">
      <w:pPr>
        <w:keepNext/>
        <w:keepLines/>
        <w:spacing w:line="276" w:lineRule="auto"/>
        <w:jc w:val="both"/>
        <w:rPr>
          <w:bCs/>
          <w:szCs w:val="24"/>
          <w:lang w:val="en-US" w:eastAsia="en-US"/>
        </w:rPr>
      </w:pPr>
      <w:r>
        <w:rPr>
          <w:bCs/>
          <w:szCs w:val="24"/>
          <w:lang w:val="en-US" w:eastAsia="en-US"/>
        </w:rPr>
        <w:t>7.</w:t>
      </w:r>
      <w:r>
        <w:rPr>
          <w:bCs/>
          <w:szCs w:val="24"/>
          <w:lang w:val="en-US" w:eastAsia="en-US"/>
        </w:rPr>
        <w:tab/>
        <w:t xml:space="preserve">Соблюдение требований ЛНД является существенным условием Договора. СТОРОНА1 уплачивает штраф в размере </w:t>
      </w:r>
      <w:r w:rsidR="00772EB4">
        <w:rPr>
          <w:bCs/>
          <w:szCs w:val="24"/>
          <w:lang w:val="en-US" w:eastAsia="en-US"/>
        </w:rPr>
        <w:fldChar w:fldCharType="begin">
          <w:ffData>
            <w:name w:val="ТекстовоеПоле69"/>
            <w:enabled/>
            <w:calcOnExit w:val="0"/>
            <w:textInput>
              <w:default w:val="  "/>
            </w:textInput>
          </w:ffData>
        </w:fldChar>
      </w:r>
      <w:bookmarkStart w:id="65" w:name="ТекстовоеПоле69"/>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  </w:t>
      </w:r>
      <w:r w:rsidR="00772EB4">
        <w:rPr>
          <w:bCs/>
          <w:szCs w:val="24"/>
          <w:lang w:val="en-US" w:eastAsia="en-US"/>
        </w:rPr>
        <w:fldChar w:fldCharType="end"/>
      </w:r>
      <w:bookmarkEnd w:id="65"/>
      <w:r>
        <w:rPr>
          <w:bCs/>
          <w:szCs w:val="24"/>
          <w:lang w:val="en-US"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BA7F62" w:rsidRDefault="00BA7F62" w:rsidP="00BA7F62">
      <w:pPr>
        <w:keepNext/>
        <w:keepLines/>
        <w:spacing w:line="276" w:lineRule="auto"/>
        <w:jc w:val="both"/>
        <w:rPr>
          <w:bCs/>
          <w:szCs w:val="24"/>
          <w:lang w:val="en-US" w:eastAsia="en-US"/>
        </w:rPr>
      </w:pPr>
      <w:r>
        <w:rPr>
          <w:bCs/>
          <w:szCs w:val="24"/>
          <w:lang w:val="en-US" w:eastAsia="en-US"/>
        </w:rPr>
        <w:t>8.</w:t>
      </w:r>
      <w:r>
        <w:rPr>
          <w:bCs/>
          <w:szCs w:val="24"/>
          <w:lang w:val="en-US"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772EB4">
        <w:rPr>
          <w:bCs/>
          <w:szCs w:val="24"/>
          <w:lang w:val="en-US" w:eastAsia="en-US"/>
        </w:rPr>
        <w:fldChar w:fldCharType="begin">
          <w:ffData>
            <w:name w:val="ТекстовоеПоле70"/>
            <w:enabled/>
            <w:calcOnExit w:val="0"/>
            <w:textInput>
              <w:default w:val="  "/>
            </w:textInput>
          </w:ffData>
        </w:fldChar>
      </w:r>
      <w:bookmarkStart w:id="66" w:name="ТекстовоеПоле70"/>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  </w:t>
      </w:r>
      <w:r w:rsidR="00772EB4">
        <w:rPr>
          <w:bCs/>
          <w:szCs w:val="24"/>
          <w:lang w:val="en-US" w:eastAsia="en-US"/>
        </w:rPr>
        <w:fldChar w:fldCharType="end"/>
      </w:r>
      <w:bookmarkEnd w:id="66"/>
      <w:r>
        <w:rPr>
          <w:bCs/>
          <w:szCs w:val="24"/>
          <w:lang w:val="en-US" w:eastAsia="en-US"/>
        </w:rPr>
        <w:t xml:space="preserve"> рабочих </w:t>
      </w:r>
      <w:r w:rsidR="00772EB4">
        <w:rPr>
          <w:bCs/>
          <w:szCs w:val="24"/>
          <w:lang w:val="en-US" w:eastAsia="en-US"/>
        </w:rPr>
        <w:fldChar w:fldCharType="begin">
          <w:ffData>
            <w:name w:val="ТекстовоеПоле71"/>
            <w:enabled/>
            <w:calcOnExit w:val="0"/>
            <w:textInput>
              <w:default w:val="дня(-ей) "/>
            </w:textInput>
          </w:ffData>
        </w:fldChar>
      </w:r>
      <w:bookmarkStart w:id="67" w:name="ТекстовоеПоле71"/>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дня(-ей) </w:t>
      </w:r>
      <w:r w:rsidR="00772EB4">
        <w:rPr>
          <w:bCs/>
          <w:szCs w:val="24"/>
          <w:lang w:val="en-US" w:eastAsia="en-US"/>
        </w:rPr>
        <w:fldChar w:fldCharType="end"/>
      </w:r>
      <w:bookmarkEnd w:id="67"/>
      <w:r>
        <w:rPr>
          <w:bCs/>
          <w:szCs w:val="24"/>
          <w:lang w:val="en-US" w:eastAsia="en-US"/>
        </w:rPr>
        <w:t xml:space="preserve">  до предполагаемой даты прекращения Договора.</w:t>
      </w:r>
    </w:p>
    <w:p w:rsidR="00BA7F62" w:rsidRDefault="00BA7F62" w:rsidP="00BA7F62">
      <w:pPr>
        <w:keepNext/>
        <w:keepLines/>
        <w:spacing w:line="276" w:lineRule="auto"/>
        <w:jc w:val="both"/>
        <w:rPr>
          <w:bCs/>
          <w:szCs w:val="24"/>
          <w:lang w:val="en-US" w:eastAsia="en-US"/>
        </w:rPr>
      </w:pPr>
      <w:r>
        <w:rPr>
          <w:bCs/>
          <w:szCs w:val="24"/>
          <w:lang w:val="en-US" w:eastAsia="en-US"/>
        </w:rPr>
        <w:t>9.</w:t>
      </w:r>
      <w:r>
        <w:rPr>
          <w:bCs/>
          <w:szCs w:val="24"/>
          <w:lang w:val="en-US"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r w:rsidR="00772EB4">
        <w:rPr>
          <w:bCs/>
          <w:szCs w:val="24"/>
          <w:lang w:val="en-US" w:eastAsia="en-US"/>
        </w:rPr>
        <w:fldChar w:fldCharType="begin">
          <w:ffData>
            <w:name w:val="ТекстовоеПоле72"/>
            <w:enabled/>
            <w:calcOnExit w:val="0"/>
            <w:textInput>
              <w:default w:val="  "/>
            </w:textInput>
          </w:ffData>
        </w:fldChar>
      </w:r>
      <w:bookmarkStart w:id="68" w:name="ТекстовоеПоле72"/>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  </w:t>
      </w:r>
      <w:r w:rsidR="00772EB4">
        <w:rPr>
          <w:bCs/>
          <w:szCs w:val="24"/>
          <w:lang w:val="en-US" w:eastAsia="en-US"/>
        </w:rPr>
        <w:fldChar w:fldCharType="end"/>
      </w:r>
      <w:bookmarkEnd w:id="68"/>
      <w:r>
        <w:rPr>
          <w:bCs/>
          <w:szCs w:val="24"/>
          <w:lang w:val="en-US" w:eastAsia="en-US"/>
        </w:rPr>
        <w:t xml:space="preserve"> дней с даты получения требования СТОРОНЫ2.</w:t>
      </w:r>
    </w:p>
    <w:p w:rsidR="00BA7F62" w:rsidRDefault="00BA7F62" w:rsidP="00BA7F62">
      <w:pPr>
        <w:keepNext/>
        <w:keepLines/>
        <w:spacing w:line="276" w:lineRule="auto"/>
        <w:jc w:val="both"/>
        <w:rPr>
          <w:bCs/>
          <w:szCs w:val="24"/>
          <w:lang w:val="en-US" w:eastAsia="en-US"/>
        </w:rPr>
      </w:pPr>
      <w:r>
        <w:rPr>
          <w:bCs/>
          <w:szCs w:val="24"/>
          <w:lang w:val="en-US" w:eastAsia="en-US"/>
        </w:rPr>
        <w:t>10.</w:t>
      </w:r>
      <w:r>
        <w:rPr>
          <w:bCs/>
          <w:szCs w:val="24"/>
          <w:lang w:val="en-US" w:eastAsia="en-US"/>
        </w:rPr>
        <w:tab/>
        <w:t xml:space="preserve">СТОРОНА1 включает в договоры с привлеченными в рамках исполнения Договора </w:t>
      </w:r>
      <w:r w:rsidR="00772EB4">
        <w:rPr>
          <w:bCs/>
          <w:szCs w:val="24"/>
          <w:lang w:val="en-US" w:eastAsia="en-US"/>
        </w:rPr>
        <w:fldChar w:fldCharType="begin">
          <w:ffData>
            <w:name w:val="ТекстовоеПоле73"/>
            <w:enabled/>
            <w:calcOnExit w:val="0"/>
            <w:textInput>
              <w:default w:val="(субподрядчиками, субисполнителями) "/>
            </w:textInput>
          </w:ffData>
        </w:fldChar>
      </w:r>
      <w:bookmarkStart w:id="69" w:name="ТекстовоеПоле73"/>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(субподрядчиками, субисполнителями) </w:t>
      </w:r>
      <w:r w:rsidR="00772EB4">
        <w:rPr>
          <w:bCs/>
          <w:szCs w:val="24"/>
          <w:lang w:val="en-US" w:eastAsia="en-US"/>
        </w:rPr>
        <w:fldChar w:fldCharType="end"/>
      </w:r>
      <w:bookmarkEnd w:id="69"/>
      <w:r>
        <w:rPr>
          <w:bCs/>
          <w:szCs w:val="24"/>
          <w:lang w:val="en-US" w:eastAsia="en-US"/>
        </w:rPr>
        <w:t xml:space="preserve"> условия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BA7F62" w:rsidRDefault="00BA7F62" w:rsidP="00BA7F62">
      <w:pPr>
        <w:keepNext/>
        <w:keepLines/>
        <w:spacing w:line="276" w:lineRule="auto"/>
        <w:jc w:val="both"/>
        <w:rPr>
          <w:bCs/>
          <w:szCs w:val="24"/>
          <w:lang w:val="en-US" w:eastAsia="en-US"/>
        </w:rPr>
      </w:pPr>
      <w:r>
        <w:rPr>
          <w:bCs/>
          <w:szCs w:val="24"/>
          <w:lang w:val="en-US" w:eastAsia="en-US"/>
        </w:rPr>
        <w:t>11.</w:t>
      </w:r>
      <w:r>
        <w:rPr>
          <w:bCs/>
          <w:szCs w:val="24"/>
          <w:lang w:val="en-US" w:eastAsia="en-US"/>
        </w:rPr>
        <w:tab/>
        <w:t>Условия Договора являются приоритетными при противоречии им условий ЛНД.</w:t>
      </w:r>
    </w:p>
    <w:p w:rsidR="00BA7F62" w:rsidRPr="007B37D6" w:rsidRDefault="00BA7F62" w:rsidP="00BA7F62">
      <w:pPr>
        <w:keepNext/>
        <w:keepLines/>
        <w:spacing w:line="276" w:lineRule="auto"/>
        <w:jc w:val="both"/>
        <w:rPr>
          <w:bCs/>
          <w:szCs w:val="24"/>
          <w:lang w:val="en-US"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4</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об ответственности за переуступку</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1. Уступка </w:t>
      </w:r>
      <w:r w:rsidR="00772EB4">
        <w:rPr>
          <w:bCs/>
          <w:szCs w:val="24"/>
          <w:lang w:eastAsia="en-US"/>
        </w:rPr>
        <w:fldChar w:fldCharType="begin">
          <w:ffData>
            <w:name w:val="ТекстовоеПоле74"/>
            <w:enabled/>
            <w:calcOnExit w:val="0"/>
            <w:textInput>
              <w:default w:val="Стороной 1 "/>
            </w:textInput>
          </w:ffData>
        </w:fldChar>
      </w:r>
      <w:bookmarkStart w:id="70" w:name="ТекстовоеПоле7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1 </w:t>
      </w:r>
      <w:r w:rsidR="00772EB4">
        <w:rPr>
          <w:bCs/>
          <w:szCs w:val="24"/>
          <w:lang w:eastAsia="en-US"/>
        </w:rPr>
        <w:fldChar w:fldCharType="end"/>
      </w:r>
      <w:bookmarkEnd w:id="70"/>
      <w:r w:rsidRPr="00BA7F62">
        <w:rPr>
          <w:bCs/>
          <w:szCs w:val="24"/>
          <w:lang w:eastAsia="en-US"/>
        </w:rPr>
        <w:t xml:space="preserve"> денежного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772EB4">
        <w:rPr>
          <w:bCs/>
          <w:szCs w:val="24"/>
          <w:lang w:eastAsia="en-US"/>
        </w:rPr>
        <w:fldChar w:fldCharType="begin">
          <w:ffData>
            <w:name w:val="ТекстовоеПоле75"/>
            <w:enabled/>
            <w:calcOnExit w:val="0"/>
            <w:textInput>
              <w:default w:val="Стороны 2 "/>
            </w:textInput>
          </w:ffData>
        </w:fldChar>
      </w:r>
      <w:bookmarkStart w:id="71" w:name="ТекстовоеПоле7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2 </w:t>
      </w:r>
      <w:r w:rsidR="00772EB4">
        <w:rPr>
          <w:bCs/>
          <w:szCs w:val="24"/>
          <w:lang w:eastAsia="en-US"/>
        </w:rPr>
        <w:fldChar w:fldCharType="end"/>
      </w:r>
      <w:bookmarkEnd w:id="71"/>
      <w:r w:rsidRPr="00BA7F62">
        <w:rPr>
          <w:bCs/>
          <w:szCs w:val="24"/>
          <w:lang w:eastAsia="en-US"/>
        </w:rPr>
        <w:t xml:space="preserve"> путем подписания </w:t>
      </w:r>
      <w:r w:rsidR="00772EB4">
        <w:rPr>
          <w:bCs/>
          <w:szCs w:val="24"/>
          <w:lang w:eastAsia="en-US"/>
        </w:rPr>
        <w:fldChar w:fldCharType="begin">
          <w:ffData>
            <w:name w:val="ТекстовоеПоле76"/>
            <w:enabled/>
            <w:calcOnExit w:val="0"/>
            <w:textInput>
              <w:default w:val="3-х стороннего "/>
            </w:textInput>
          </w:ffData>
        </w:fldChar>
      </w:r>
      <w:bookmarkStart w:id="72" w:name="ТекстовоеПоле7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3-х стороннего </w:t>
      </w:r>
      <w:r w:rsidR="00772EB4">
        <w:rPr>
          <w:bCs/>
          <w:szCs w:val="24"/>
          <w:lang w:eastAsia="en-US"/>
        </w:rPr>
        <w:fldChar w:fldCharType="end"/>
      </w:r>
      <w:bookmarkEnd w:id="72"/>
      <w:r w:rsidRPr="00BA7F62">
        <w:rPr>
          <w:bCs/>
          <w:szCs w:val="24"/>
          <w:lang w:eastAsia="en-US"/>
        </w:rPr>
        <w:t xml:space="preserve"> уведомления между </w:t>
      </w:r>
      <w:r w:rsidR="00772EB4">
        <w:rPr>
          <w:bCs/>
          <w:szCs w:val="24"/>
          <w:lang w:eastAsia="en-US"/>
        </w:rPr>
        <w:fldChar w:fldCharType="begin">
          <w:ffData>
            <w:name w:val="ТекстовоеПоле77"/>
            <w:enabled/>
            <w:calcOnExit w:val="0"/>
            <w:textInput>
              <w:default w:val="Стороной 1 "/>
            </w:textInput>
          </w:ffData>
        </w:fldChar>
      </w:r>
      <w:bookmarkStart w:id="73" w:name="ТекстовоеПоле7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1 </w:t>
      </w:r>
      <w:r w:rsidR="00772EB4">
        <w:rPr>
          <w:bCs/>
          <w:szCs w:val="24"/>
          <w:lang w:eastAsia="en-US"/>
        </w:rPr>
        <w:fldChar w:fldCharType="end"/>
      </w:r>
      <w:bookmarkEnd w:id="73"/>
      <w:r w:rsidRPr="00BA7F62">
        <w:rPr>
          <w:bCs/>
          <w:szCs w:val="24"/>
          <w:lang w:eastAsia="en-US"/>
        </w:rPr>
        <w:t xml:space="preserve">, </w:t>
      </w:r>
      <w:r w:rsidR="00772EB4">
        <w:rPr>
          <w:bCs/>
          <w:szCs w:val="24"/>
          <w:lang w:eastAsia="en-US"/>
        </w:rPr>
        <w:fldChar w:fldCharType="begin">
          <w:ffData>
            <w:name w:val="ТекстовоеПоле78"/>
            <w:enabled/>
            <w:calcOnExit w:val="0"/>
            <w:textInput>
              <w:default w:val="Стороной 2 "/>
            </w:textInput>
          </w:ffData>
        </w:fldChar>
      </w:r>
      <w:bookmarkStart w:id="74" w:name="ТекстовоеПоле7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2 </w:t>
      </w:r>
      <w:r w:rsidR="00772EB4">
        <w:rPr>
          <w:bCs/>
          <w:szCs w:val="24"/>
          <w:lang w:eastAsia="en-US"/>
        </w:rPr>
        <w:fldChar w:fldCharType="end"/>
      </w:r>
      <w:bookmarkEnd w:id="74"/>
      <w:r w:rsidRPr="00BA7F62">
        <w:rPr>
          <w:bCs/>
          <w:szCs w:val="24"/>
          <w:lang w:eastAsia="en-US"/>
        </w:rPr>
        <w:t xml:space="preserve"> и </w:t>
      </w:r>
      <w:r w:rsidR="00772EB4">
        <w:rPr>
          <w:bCs/>
          <w:szCs w:val="24"/>
          <w:lang w:eastAsia="en-US"/>
        </w:rPr>
        <w:fldChar w:fldCharType="begin">
          <w:ffData>
            <w:name w:val="ТекстовоеПоле79"/>
            <w:enabled/>
            <w:calcOnExit w:val="0"/>
            <w:textInput>
              <w:default w:val="3-й стороной "/>
            </w:textInput>
          </w:ffData>
        </w:fldChar>
      </w:r>
      <w:bookmarkStart w:id="75" w:name="ТекстовоеПоле7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3-й стороной </w:t>
      </w:r>
      <w:r w:rsidR="00772EB4">
        <w:rPr>
          <w:bCs/>
          <w:szCs w:val="24"/>
          <w:lang w:eastAsia="en-US"/>
        </w:rPr>
        <w:fldChar w:fldCharType="end"/>
      </w:r>
      <w:bookmarkEnd w:id="75"/>
      <w:r w:rsidRPr="00BA7F62">
        <w:rPr>
          <w:bCs/>
          <w:szCs w:val="24"/>
          <w:lang w:eastAsia="en-US"/>
        </w:rPr>
        <w:t>.</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2. В случае невыполнения </w:t>
      </w:r>
      <w:r w:rsidR="00772EB4">
        <w:rPr>
          <w:bCs/>
          <w:szCs w:val="24"/>
          <w:lang w:eastAsia="en-US"/>
        </w:rPr>
        <w:fldChar w:fldCharType="begin">
          <w:ffData>
            <w:name w:val="ТекстовоеПоле80"/>
            <w:enabled/>
            <w:calcOnExit w:val="0"/>
            <w:textInput>
              <w:default w:val="Стороной 1 "/>
            </w:textInput>
          </w:ffData>
        </w:fldChar>
      </w:r>
      <w:bookmarkStart w:id="76" w:name="ТекстовоеПоле8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1 </w:t>
      </w:r>
      <w:r w:rsidR="00772EB4">
        <w:rPr>
          <w:bCs/>
          <w:szCs w:val="24"/>
          <w:lang w:eastAsia="en-US"/>
        </w:rPr>
        <w:fldChar w:fldCharType="end"/>
      </w:r>
      <w:bookmarkEnd w:id="76"/>
      <w:r w:rsidRPr="00BA7F62">
        <w:rPr>
          <w:bCs/>
          <w:szCs w:val="24"/>
          <w:lang w:eastAsia="en-US"/>
        </w:rPr>
        <w:t xml:space="preserve"> обязанности по получению письменного согласия </w:t>
      </w:r>
      <w:r w:rsidR="00772EB4">
        <w:rPr>
          <w:bCs/>
          <w:szCs w:val="24"/>
          <w:lang w:eastAsia="en-US"/>
        </w:rPr>
        <w:fldChar w:fldCharType="begin">
          <w:ffData>
            <w:name w:val="ТекстовоеПоле81"/>
            <w:enabled/>
            <w:calcOnExit w:val="0"/>
            <w:textInput>
              <w:default w:val="Стороны 2 "/>
            </w:textInput>
          </w:ffData>
        </w:fldChar>
      </w:r>
      <w:bookmarkStart w:id="77" w:name="ТекстовоеПоле8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Стороны 2 </w:t>
      </w:r>
      <w:r w:rsidR="00772EB4">
        <w:rPr>
          <w:bCs/>
          <w:szCs w:val="24"/>
          <w:lang w:eastAsia="en-US"/>
        </w:rPr>
        <w:fldChar w:fldCharType="end"/>
      </w:r>
      <w:bookmarkEnd w:id="77"/>
      <w:r w:rsidRPr="00BA7F62">
        <w:rPr>
          <w:bCs/>
          <w:szCs w:val="24"/>
          <w:lang w:eastAsia="en-US"/>
        </w:rPr>
        <w:t xml:space="preserve"> на Уступку/Залог </w:t>
      </w:r>
      <w:r w:rsidR="00772EB4">
        <w:rPr>
          <w:bCs/>
          <w:szCs w:val="24"/>
          <w:lang w:eastAsia="en-US"/>
        </w:rPr>
        <w:fldChar w:fldCharType="begin">
          <w:ffData>
            <w:name w:val="ТекстовоеПоле82"/>
            <w:enabled/>
            <w:calcOnExit w:val="0"/>
            <w:textInput>
              <w:default w:val="Сторона 1 "/>
            </w:textInput>
          </w:ffData>
        </w:fldChar>
      </w:r>
      <w:bookmarkStart w:id="78" w:name="ТекстовоеПоле8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1 </w:t>
      </w:r>
      <w:r w:rsidR="00772EB4">
        <w:rPr>
          <w:bCs/>
          <w:szCs w:val="24"/>
          <w:lang w:eastAsia="en-US"/>
        </w:rPr>
        <w:fldChar w:fldCharType="end"/>
      </w:r>
      <w:bookmarkEnd w:id="78"/>
      <w:r w:rsidRPr="00BA7F62">
        <w:rPr>
          <w:bCs/>
          <w:szCs w:val="24"/>
          <w:lang w:eastAsia="en-US"/>
        </w:rPr>
        <w:t xml:space="preserve"> выплачивает </w:t>
      </w:r>
      <w:r w:rsidR="00772EB4">
        <w:rPr>
          <w:bCs/>
          <w:szCs w:val="24"/>
          <w:lang w:eastAsia="en-US"/>
        </w:rPr>
        <w:fldChar w:fldCharType="begin">
          <w:ffData>
            <w:name w:val="ТекстовоеПоле83"/>
            <w:enabled/>
            <w:calcOnExit w:val="0"/>
            <w:textInput>
              <w:default w:val="Стороне 2 "/>
            </w:textInput>
          </w:ffData>
        </w:fldChar>
      </w:r>
      <w:bookmarkStart w:id="79" w:name="ТекстовоеПоле8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Стороне 2 </w:t>
      </w:r>
      <w:r w:rsidR="00772EB4">
        <w:rPr>
          <w:bCs/>
          <w:szCs w:val="24"/>
          <w:lang w:eastAsia="en-US"/>
        </w:rPr>
        <w:fldChar w:fldCharType="end"/>
      </w:r>
      <w:bookmarkEnd w:id="79"/>
      <w:r w:rsidRPr="00BA7F62">
        <w:rPr>
          <w:bCs/>
          <w:szCs w:val="24"/>
          <w:lang w:eastAsia="en-US"/>
        </w:rPr>
        <w:t xml:space="preserve"> штраф в размере </w:t>
      </w:r>
      <w:r w:rsidR="00772EB4">
        <w:rPr>
          <w:bCs/>
          <w:szCs w:val="24"/>
          <w:lang w:eastAsia="en-US"/>
        </w:rPr>
        <w:fldChar w:fldCharType="begin">
          <w:ffData>
            <w:name w:val="ТекстовоеПоле84"/>
            <w:enabled/>
            <w:calcOnExit w:val="0"/>
            <w:textInput>
              <w:default w:val="5% от суммы несогласованной Уступки/Залога, но не менее 200 тыс. рублей "/>
            </w:textInput>
          </w:ffData>
        </w:fldChar>
      </w:r>
      <w:bookmarkStart w:id="80" w:name="ТекстовоеПоле8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5% от суммы несогласованной Уступки/Залога, но не менее 200 тыс. рублей </w:t>
      </w:r>
      <w:r w:rsidR="00772EB4">
        <w:rPr>
          <w:bCs/>
          <w:szCs w:val="24"/>
          <w:lang w:eastAsia="en-US"/>
        </w:rPr>
        <w:fldChar w:fldCharType="end"/>
      </w:r>
      <w:bookmarkEnd w:id="80"/>
      <w:r w:rsidRPr="00BA7F62">
        <w:rPr>
          <w:bCs/>
          <w:szCs w:val="24"/>
          <w:lang w:eastAsia="en-US"/>
        </w:rPr>
        <w:t xml:space="preserve"> за каждый факт.</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3. Условие </w:t>
      </w:r>
      <w:r w:rsidR="00772EB4">
        <w:rPr>
          <w:bCs/>
          <w:szCs w:val="24"/>
          <w:lang w:eastAsia="en-US"/>
        </w:rPr>
        <w:fldChar w:fldCharType="begin">
          <w:ffData>
            <w:name w:val="ТекстовоеПоле85"/>
            <w:enabled/>
            <w:calcOnExit w:val="0"/>
            <w:textInput>
              <w:default w:val="п. 1  "/>
            </w:textInput>
          </w:ffData>
        </w:fldChar>
      </w:r>
      <w:bookmarkStart w:id="81" w:name="ТекстовоеПоле8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п. 1  </w:t>
      </w:r>
      <w:r w:rsidR="00772EB4">
        <w:rPr>
          <w:bCs/>
          <w:szCs w:val="24"/>
          <w:lang w:eastAsia="en-US"/>
        </w:rPr>
        <w:fldChar w:fldCharType="end"/>
      </w:r>
      <w:bookmarkEnd w:id="81"/>
      <w:r w:rsidRPr="00BA7F62">
        <w:rPr>
          <w:bCs/>
          <w:szCs w:val="24"/>
          <w:lang w:eastAsia="en-US"/>
        </w:rPr>
        <w:t xml:space="preserve"> - существенное условие Договора. В случае неполучения </w:t>
      </w:r>
      <w:r w:rsidR="00772EB4">
        <w:rPr>
          <w:bCs/>
          <w:szCs w:val="24"/>
          <w:lang w:eastAsia="en-US"/>
        </w:rPr>
        <w:fldChar w:fldCharType="begin">
          <w:ffData>
            <w:name w:val="ТекстовоеПоле86"/>
            <w:enabled/>
            <w:calcOnExit w:val="0"/>
            <w:textInput>
              <w:default w:val="Стороной 1 "/>
            </w:textInput>
          </w:ffData>
        </w:fldChar>
      </w:r>
      <w:bookmarkStart w:id="82" w:name="ТекстовоеПоле8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Стороной 1 </w:t>
      </w:r>
      <w:r w:rsidR="00772EB4">
        <w:rPr>
          <w:bCs/>
          <w:szCs w:val="24"/>
          <w:lang w:eastAsia="en-US"/>
        </w:rPr>
        <w:fldChar w:fldCharType="end"/>
      </w:r>
      <w:bookmarkEnd w:id="82"/>
      <w:r w:rsidRPr="00BA7F62">
        <w:rPr>
          <w:bCs/>
          <w:szCs w:val="24"/>
          <w:lang w:eastAsia="en-US"/>
        </w:rPr>
        <w:t xml:space="preserve"> письменного согласия на Уступку/Залог </w:t>
      </w:r>
      <w:r w:rsidR="00772EB4">
        <w:rPr>
          <w:bCs/>
          <w:szCs w:val="24"/>
          <w:lang w:eastAsia="en-US"/>
        </w:rPr>
        <w:fldChar w:fldCharType="begin">
          <w:ffData>
            <w:name w:val="ТекстовоеПоле87"/>
            <w:enabled/>
            <w:calcOnExit w:val="0"/>
            <w:textInput>
              <w:default w:val="Сторона 2 "/>
            </w:textInput>
          </w:ffData>
        </w:fldChar>
      </w:r>
      <w:bookmarkStart w:id="83" w:name="ТекстовоеПоле8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Сторона 2 </w:t>
      </w:r>
      <w:r w:rsidR="00772EB4">
        <w:rPr>
          <w:bCs/>
          <w:szCs w:val="24"/>
          <w:lang w:eastAsia="en-US"/>
        </w:rPr>
        <w:fldChar w:fldCharType="end"/>
      </w:r>
      <w:bookmarkEnd w:id="83"/>
      <w:r w:rsidRPr="00BA7F62">
        <w:rPr>
          <w:bCs/>
          <w:szCs w:val="24"/>
          <w:lang w:eastAsia="en-US"/>
        </w:rPr>
        <w:t xml:space="preserve"> имеет право в одностороннем внесудебном порядке отказаться от Договора без возмещения </w:t>
      </w:r>
      <w:r w:rsidR="00772EB4">
        <w:rPr>
          <w:bCs/>
          <w:szCs w:val="24"/>
          <w:lang w:eastAsia="en-US"/>
        </w:rPr>
        <w:fldChar w:fldCharType="begin">
          <w:ffData>
            <w:name w:val="ТекстовоеПоле88"/>
            <w:enabled/>
            <w:calcOnExit w:val="0"/>
            <w:textInput>
              <w:default w:val="Стороне 1 "/>
            </w:textInput>
          </w:ffData>
        </w:fldChar>
      </w:r>
      <w:bookmarkStart w:id="84" w:name="ТекстовоеПоле8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Стороне 1 </w:t>
      </w:r>
      <w:r w:rsidR="00772EB4">
        <w:rPr>
          <w:bCs/>
          <w:szCs w:val="24"/>
          <w:lang w:eastAsia="en-US"/>
        </w:rPr>
        <w:fldChar w:fldCharType="end"/>
      </w:r>
      <w:bookmarkEnd w:id="84"/>
      <w:r w:rsidRPr="00BA7F62">
        <w:rPr>
          <w:bCs/>
          <w:szCs w:val="24"/>
          <w:lang w:eastAsia="en-US"/>
        </w:rPr>
        <w:t xml:space="preserve"> убытков, причиненных его прекращением.</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5</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взаимодействии сторон при ЭДО</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89"/>
            <w:enabled/>
            <w:calcOnExit w:val="0"/>
            <w:textInput>
              <w:default w:val="Оговорка применяется/Оговорка не применяется "/>
            </w:textInput>
          </w:ffData>
        </w:fldChar>
      </w:r>
      <w:bookmarkStart w:id="85" w:name="ТекстовоеПоле8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применяется/Оговорка не применяется </w:t>
      </w:r>
      <w:r>
        <w:rPr>
          <w:bCs/>
          <w:szCs w:val="24"/>
          <w:lang w:eastAsia="en-US"/>
        </w:rPr>
        <w:fldChar w:fldCharType="end"/>
      </w:r>
      <w:bookmarkEnd w:id="85"/>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1. Оговорка регулирует взаимоотношения Сторон при электронном документообороте (ЭДО) в части использования усиленной квалифицированной электронной подписи (УКЭП)/усиленной неквалифицированной электронной подписи (УНЭП).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2. Для целей Оговорки: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Электронная подпись (ЭП) - информация в электронной форме, присоединенная к другой информации в электронной форме или иным образом связанная с такой информацией и которая используется для определения лица, подписывающего документ.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Усиленная неквалифицированная электронная подпись (УНЭП) - вид усиленной ЭП, которая получена в результате криптографического преобразования информации с использованием ключа и средств ЭП, позволяет определить лицо, подписавшее электронный документ (ЭД) и обнаружить факт внесения в него изменений после подписания. </w:t>
      </w:r>
    </w:p>
    <w:p w:rsidR="00BA7F62" w:rsidRPr="00BA7F62" w:rsidRDefault="00BA7F62" w:rsidP="00BA7F62">
      <w:pPr>
        <w:keepNext/>
        <w:keepLines/>
        <w:spacing w:line="276" w:lineRule="auto"/>
        <w:jc w:val="both"/>
        <w:rPr>
          <w:bCs/>
          <w:szCs w:val="24"/>
          <w:lang w:eastAsia="en-US"/>
        </w:rPr>
      </w:pPr>
      <w:r w:rsidRPr="00BA7F62">
        <w:rPr>
          <w:bCs/>
          <w:szCs w:val="24"/>
          <w:lang w:eastAsia="en-US"/>
        </w:rPr>
        <w:t>• Закон об ЭП - Федеральный закон ЋОб электронной подписиЛ от 06.04.2011 №63-ФЗ.</w:t>
      </w:r>
    </w:p>
    <w:p w:rsidR="00BA7F62" w:rsidRPr="00BA7F62" w:rsidRDefault="00BA7F62" w:rsidP="00BA7F62">
      <w:pPr>
        <w:keepNext/>
        <w:keepLines/>
        <w:spacing w:line="276" w:lineRule="auto"/>
        <w:jc w:val="both"/>
        <w:rPr>
          <w:bCs/>
          <w:szCs w:val="24"/>
          <w:lang w:eastAsia="en-US"/>
        </w:rPr>
      </w:pPr>
      <w:r w:rsidRPr="00BA7F62">
        <w:rPr>
          <w:bCs/>
          <w:szCs w:val="24"/>
          <w:lang w:eastAsia="en-US"/>
        </w:rPr>
        <w:t>• Усиленная квалифицированная электронная подпись (УКЭП) - вид усиленной ЭП, которая соответствует всем признакам УНЭП, дополнительным признакам: (1) ключ проверки ЭП указан в квалифицированном сертификате, требования к которому установлены Законом об ЭП; (2) для создания, проверки ЭП используются средства, имеющие подтверждение соответствия требованиям, установленным в соответствии с Законом об ЭП.</w:t>
      </w:r>
    </w:p>
    <w:p w:rsidR="00BA7F62" w:rsidRPr="00BA7F62" w:rsidRDefault="00BA7F62" w:rsidP="00BA7F62">
      <w:pPr>
        <w:keepNext/>
        <w:keepLines/>
        <w:spacing w:line="276" w:lineRule="auto"/>
        <w:jc w:val="both"/>
        <w:rPr>
          <w:bCs/>
          <w:szCs w:val="24"/>
          <w:lang w:eastAsia="en-US"/>
        </w:rPr>
      </w:pPr>
      <w:r w:rsidRPr="00BA7F62">
        <w:rPr>
          <w:bCs/>
          <w:szCs w:val="24"/>
          <w:lang w:eastAsia="en-US"/>
        </w:rPr>
        <w:t>• ЭДО – способ работы с документами, при котором документы создаются/передаются/ хранятся в электронном виде.</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ЭП. </w:t>
      </w:r>
    </w:p>
    <w:p w:rsidR="00BA7F62" w:rsidRPr="00BA7F62" w:rsidRDefault="00BA7F62" w:rsidP="00BA7F62">
      <w:pPr>
        <w:keepNext/>
        <w:keepLines/>
        <w:spacing w:line="276" w:lineRule="auto"/>
        <w:jc w:val="both"/>
        <w:rPr>
          <w:bCs/>
          <w:szCs w:val="24"/>
          <w:lang w:eastAsia="en-US"/>
        </w:rPr>
      </w:pPr>
      <w:r w:rsidRPr="00BA7F62">
        <w:rPr>
          <w:bCs/>
          <w:szCs w:val="24"/>
          <w:lang w:eastAsia="en-US"/>
        </w:rPr>
        <w:t>3. ЭД признается равнозначным документу, подписанному на бумажном носителе, порождает для Сторон юридические последствия (в т.ч. в виде установления/изменения/прекращения взаимных прав/обязанностей), если он подписан УКЭП или УНЭП (только для случаев, установленных федеральными законами и принятыми в соответствии с ними нормативно-правовыми актами).</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4. ЭД, подписываемый в рамках исполнения договора с помощью УНЭП, признается равнозначным документу, подписанному на бумажном носителе, если сертификат ключа проверки УНЭП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5. Заключение договора посредством ЭДО с УКЭП не является препятствием для подписания документов, изменяющих/прекращающих права, обязанности по договору, иных документов, в т.ч. подписываемых в рамках его исполнения, собственноручно на бумажном носителе.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Подписание договора собственноручной подписью не является препятствием для его изменения/прекращения посредством ЭДО с УКЭП.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6. Стороны самостоятельно, за свой счет получают сертификаты проверки ключа ЭП в соответствии с требованиями законодательства РФ.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7. Каждая из Сторон при подписании ЭД применяет свой ключ УКЭП/УНЭП, а при проверке подписи - ключ проверки УКЭП/УНЭП другой Стороны.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8. При использовании УКЭП/УНЭП Стороны исполняют обязанности участников ЭДО, предусмотренные законодательством РФ. </w:t>
      </w:r>
    </w:p>
    <w:p w:rsidR="00BA7F62" w:rsidRPr="00BA7F62" w:rsidRDefault="00BA7F62" w:rsidP="00BA7F62">
      <w:pPr>
        <w:keepNext/>
        <w:keepLines/>
        <w:spacing w:line="276" w:lineRule="auto"/>
        <w:jc w:val="both"/>
        <w:rPr>
          <w:bCs/>
          <w:szCs w:val="24"/>
          <w:lang w:eastAsia="en-US"/>
        </w:rPr>
      </w:pPr>
      <w:r w:rsidRPr="00BA7F62">
        <w:rPr>
          <w:bCs/>
          <w:szCs w:val="24"/>
          <w:lang w:eastAsia="en-US"/>
        </w:rPr>
        <w:t>9. Использование УКЭП/УНЭП с нарушением конфиденциальности ключа проверки ЭП (компрометации ключа проверки ЭП) не освобождает Сторону договора от ответственности за соответствующие последствия.</w:t>
      </w:r>
    </w:p>
    <w:p w:rsidR="00BA7F62" w:rsidRPr="00BA7F62" w:rsidRDefault="00BA7F62" w:rsidP="00BA7F62">
      <w:pPr>
        <w:keepNext/>
        <w:keepLines/>
        <w:spacing w:line="276" w:lineRule="auto"/>
        <w:jc w:val="both"/>
        <w:rPr>
          <w:bCs/>
          <w:szCs w:val="24"/>
          <w:lang w:eastAsia="en-US"/>
        </w:rPr>
      </w:pPr>
      <w:r w:rsidRPr="00BA7F62">
        <w:rPr>
          <w:bCs/>
          <w:szCs w:val="24"/>
          <w:lang w:eastAsia="en-US"/>
        </w:rPr>
        <w:t>10. При техническом сбое, приведшем к нерегламентированной, непредвиденной неработоспособности информационной инфраструктуры участников информационного взаимодействия/операторов ЭДО, Стороны обязуются незамедлительно информировать друг друга о невозможности ЭДО. В этот период осуществляется обмен документами, подписанными собственноручно на бумажном носителе.</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6</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об ответственности за непредоставление акта сверки</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В случае непредоставления/несвоевременного предоставления СТОРОНОЙ 1 предусмотренного ДОГОВОРОМ Акта сверки взаимных расчетов, СТОРОНА 2 вправе предъявить СТОРОНЕ 1 требование об уплате штрафа в размере </w:t>
      </w:r>
      <w:r w:rsidR="00772EB4">
        <w:rPr>
          <w:bCs/>
          <w:szCs w:val="24"/>
          <w:lang w:eastAsia="en-US"/>
        </w:rPr>
        <w:fldChar w:fldCharType="begin">
          <w:ffData>
            <w:name w:val="ТекстовоеПоле90"/>
            <w:enabled/>
            <w:calcOnExit w:val="0"/>
            <w:textInput>
              <w:default w:val="___________ "/>
            </w:textInput>
          </w:ffData>
        </w:fldChar>
      </w:r>
      <w:bookmarkStart w:id="86" w:name="ТекстовоеПоле9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___________ </w:t>
      </w:r>
      <w:r w:rsidR="00772EB4">
        <w:rPr>
          <w:bCs/>
          <w:szCs w:val="24"/>
          <w:lang w:eastAsia="en-US"/>
        </w:rPr>
        <w:fldChar w:fldCharType="end"/>
      </w:r>
      <w:bookmarkEnd w:id="86"/>
      <w:r w:rsidRPr="00BA7F62">
        <w:rPr>
          <w:bCs/>
          <w:szCs w:val="24"/>
          <w:lang w:eastAsia="en-US"/>
        </w:rPr>
        <w:t xml:space="preserve"> руб. (НДС не облагается) за каждый факт непредоставления Акта сверки за соответствующий период.</w:t>
      </w:r>
    </w:p>
    <w:p w:rsidR="00BA7F62" w:rsidRPr="00BA7F62" w:rsidRDefault="00BA7F62" w:rsidP="00BA7F62">
      <w:pPr>
        <w:keepNext/>
        <w:keepLines/>
        <w:spacing w:line="276" w:lineRule="auto"/>
        <w:jc w:val="both"/>
        <w:rPr>
          <w:bCs/>
          <w:szCs w:val="24"/>
          <w:lang w:eastAsia="en-US"/>
        </w:rPr>
      </w:pPr>
      <w:r w:rsidRPr="00BA7F62">
        <w:rPr>
          <w:bCs/>
          <w:szCs w:val="24"/>
          <w:lang w:eastAsia="en-US"/>
        </w:rPr>
        <w:t>Акт сверки за соответствующий период считается непредоставленным/несвоевременно предоставленным СТОРОНОЙ 1, в случае его непредоставления СТОРОНЕ 2 в сроки, установленные ДОГОВОРОМ.</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7</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предоставлении бухгалтерской отчетности</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91"/>
            <w:enabled/>
            <w:calcOnExit w:val="0"/>
            <w:textInput>
              <w:default w:val="_ "/>
            </w:textInput>
          </w:ffData>
        </w:fldChar>
      </w:r>
      <w:bookmarkStart w:id="87" w:name="ТекстовоеПоле9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7"/>
      <w:r w:rsidR="00BA7F62" w:rsidRPr="00BA7F62">
        <w:rPr>
          <w:bCs/>
          <w:szCs w:val="24"/>
          <w:lang w:eastAsia="en-US"/>
        </w:rPr>
        <w:t xml:space="preserve"> Оговорка применяется (применимо, если отмечено крестом) </w:t>
      </w:r>
      <w:r>
        <w:rPr>
          <w:bCs/>
          <w:szCs w:val="24"/>
          <w:lang w:eastAsia="en-US"/>
        </w:rPr>
        <w:fldChar w:fldCharType="begin">
          <w:ffData>
            <w:name w:val="ТекстовоеПоле92"/>
            <w:enabled/>
            <w:calcOnExit w:val="0"/>
            <w:textInput>
              <w:default w:val="_ "/>
            </w:textInput>
          </w:ffData>
        </w:fldChar>
      </w:r>
      <w:bookmarkStart w:id="88" w:name="ТекстовоеПоле9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8"/>
      <w:r w:rsidR="00BA7F62" w:rsidRPr="00BA7F62">
        <w:rPr>
          <w:bCs/>
          <w:szCs w:val="24"/>
          <w:lang w:eastAsia="en-US"/>
        </w:rPr>
        <w:t xml:space="preserve"> Оговорка не применяется</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Для подтверждения достоверности информации о финансовом положении СТОРОНА 1 предоставляет СТОРОНЕ 2 бухгалтерскую (финансовую) отчетность ("Отчетность"), в </w:t>
      </w:r>
      <w:r w:rsidR="00772EB4">
        <w:rPr>
          <w:bCs/>
          <w:szCs w:val="24"/>
          <w:lang w:eastAsia="en-US"/>
        </w:rPr>
        <w:fldChar w:fldCharType="begin">
          <w:ffData>
            <w:name w:val="ТекстовоеПоле93"/>
            <w:enabled/>
            <w:calcOnExit w:val="0"/>
            <w:textInput>
              <w:default w:val="(выбрать вариант: электронном/бумажном "/>
            </w:textInput>
          </w:ffData>
        </w:fldChar>
      </w:r>
      <w:bookmarkStart w:id="89" w:name="ТекстовоеПоле9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(выбрать вариант: электронном/бумажном </w:t>
      </w:r>
      <w:r w:rsidR="00772EB4">
        <w:rPr>
          <w:bCs/>
          <w:szCs w:val="24"/>
          <w:lang w:eastAsia="en-US"/>
        </w:rPr>
        <w:fldChar w:fldCharType="end"/>
      </w:r>
      <w:bookmarkEnd w:id="89"/>
      <w:r w:rsidRPr="00BA7F62">
        <w:rPr>
          <w:bCs/>
          <w:szCs w:val="24"/>
          <w:lang w:eastAsia="en-US"/>
        </w:rPr>
        <w:t xml:space="preserve"> виде, в течение </w:t>
      </w:r>
      <w:r w:rsidR="00772EB4">
        <w:rPr>
          <w:bCs/>
          <w:szCs w:val="24"/>
          <w:lang w:eastAsia="en-US"/>
        </w:rPr>
        <w:fldChar w:fldCharType="begin">
          <w:ffData>
            <w:name w:val="ТекстовоеПоле94"/>
            <w:enabled/>
            <w:calcOnExit w:val="0"/>
            <w:textInput>
              <w:default w:val="10-ти "/>
            </w:textInput>
          </w:ffData>
        </w:fldChar>
      </w:r>
      <w:bookmarkStart w:id="90" w:name="ТекстовоеПоле9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10-ти </w:t>
      </w:r>
      <w:r w:rsidR="00772EB4">
        <w:rPr>
          <w:bCs/>
          <w:szCs w:val="24"/>
          <w:lang w:eastAsia="en-US"/>
        </w:rPr>
        <w:fldChar w:fldCharType="end"/>
      </w:r>
      <w:bookmarkEnd w:id="90"/>
      <w:r w:rsidRPr="00BA7F62">
        <w:rPr>
          <w:bCs/>
          <w:szCs w:val="24"/>
          <w:lang w:eastAsia="en-US"/>
        </w:rPr>
        <w:t xml:space="preserve"> рабочих дней с даты получения запроса.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r w:rsidR="00772EB4">
        <w:rPr>
          <w:bCs/>
          <w:szCs w:val="24"/>
          <w:lang w:eastAsia="en-US"/>
        </w:rPr>
        <w:fldChar w:fldCharType="begin">
          <w:ffData>
            <w:name w:val="ТекстовоеПоле95"/>
            <w:enabled/>
            <w:calcOnExit w:val="0"/>
            <w:textInput>
              <w:default w:val="(выбрать вариант): ВАРИАНТ 1 для резидентов РФ, коммерческих организаций: "/>
            </w:textInput>
          </w:ffData>
        </w:fldChar>
      </w:r>
      <w:bookmarkStart w:id="91" w:name="ТекстовоеПоле9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(выбрать вариант): ВАРИАНТ 1 для резидентов РФ, коммерческих организаций: </w:t>
      </w:r>
      <w:r w:rsidR="00772EB4">
        <w:rPr>
          <w:bCs/>
          <w:szCs w:val="24"/>
          <w:lang w:eastAsia="en-US"/>
        </w:rPr>
        <w:fldChar w:fldCharType="end"/>
      </w:r>
      <w:bookmarkEnd w:id="91"/>
      <w:r w:rsidRPr="00BA7F62">
        <w:rPr>
          <w:bCs/>
          <w:szCs w:val="24"/>
          <w:lang w:eastAsia="en-US"/>
        </w:rPr>
        <w:t xml:space="preserve"> </w:t>
      </w:r>
      <w:r w:rsidR="00772EB4">
        <w:rPr>
          <w:bCs/>
          <w:szCs w:val="24"/>
          <w:lang w:eastAsia="en-US"/>
        </w:rPr>
        <w:fldChar w:fldCharType="begin">
          <w:ffData>
            <w:name w:val="ТекстовоеПоле96"/>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2" w:name="ТекстовоеПоле9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772EB4">
        <w:rPr>
          <w:bCs/>
          <w:szCs w:val="24"/>
          <w:lang w:eastAsia="en-US"/>
        </w:rPr>
        <w:fldChar w:fldCharType="end"/>
      </w:r>
      <w:bookmarkEnd w:id="92"/>
      <w:r w:rsidRPr="00BA7F62">
        <w:rPr>
          <w:bCs/>
          <w:szCs w:val="24"/>
          <w:lang w:eastAsia="en-US"/>
        </w:rPr>
        <w:t xml:space="preserve"> </w:t>
      </w:r>
      <w:r w:rsidR="00772EB4">
        <w:rPr>
          <w:bCs/>
          <w:szCs w:val="24"/>
          <w:lang w:eastAsia="en-US"/>
        </w:rPr>
        <w:fldChar w:fldCharType="begin">
          <w:ffData>
            <w:name w:val="ТекстовоеПоле97"/>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3" w:name="ТекстовоеПоле9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772EB4">
        <w:rPr>
          <w:bCs/>
          <w:szCs w:val="24"/>
          <w:lang w:eastAsia="en-US"/>
        </w:rPr>
        <w:fldChar w:fldCharType="end"/>
      </w:r>
      <w:bookmarkEnd w:id="93"/>
      <w:r w:rsidRPr="00BA7F62">
        <w:rPr>
          <w:bCs/>
          <w:szCs w:val="24"/>
          <w:lang w:eastAsia="en-US"/>
        </w:rPr>
        <w:t xml:space="preserve"> </w:t>
      </w:r>
      <w:r w:rsidR="00772EB4">
        <w:rPr>
          <w:bCs/>
          <w:szCs w:val="24"/>
          <w:lang w:eastAsia="en-US"/>
        </w:rPr>
        <w:fldChar w:fldCharType="begin">
          <w:ffData>
            <w:name w:val="ТекстовоеПоле98"/>
            <w:enabled/>
            <w:calcOnExit w:val="0"/>
            <w:textInput>
              <w:default w:val="ВАРИАНТ 2 для резидентов РФ, некоммерческих организаций: "/>
            </w:textInput>
          </w:ffData>
        </w:fldChar>
      </w:r>
      <w:bookmarkStart w:id="94" w:name="ТекстовоеПоле9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ВАРИАНТ 2 для резидентов РФ, некоммерческих организаций: </w:t>
      </w:r>
      <w:r w:rsidR="00772EB4">
        <w:rPr>
          <w:bCs/>
          <w:szCs w:val="24"/>
          <w:lang w:eastAsia="en-US"/>
        </w:rPr>
        <w:fldChar w:fldCharType="end"/>
      </w:r>
      <w:bookmarkEnd w:id="94"/>
      <w:r w:rsidRPr="00BA7F62">
        <w:rPr>
          <w:bCs/>
          <w:szCs w:val="24"/>
          <w:lang w:eastAsia="en-US"/>
        </w:rPr>
        <w:t xml:space="preserve"> </w:t>
      </w:r>
      <w:r w:rsidR="00772EB4">
        <w:rPr>
          <w:bCs/>
          <w:szCs w:val="24"/>
          <w:lang w:eastAsia="en-US"/>
        </w:rPr>
        <w:fldChar w:fldCharType="begin">
          <w:ffData>
            <w:name w:val="ТекстовоеПоле100"/>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5" w:name="ТекстовоеПоле10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772EB4">
        <w:rPr>
          <w:bCs/>
          <w:szCs w:val="24"/>
          <w:lang w:eastAsia="en-US"/>
        </w:rPr>
        <w:fldChar w:fldCharType="end"/>
      </w:r>
      <w:bookmarkEnd w:id="95"/>
      <w:r w:rsidR="00772EB4">
        <w:rPr>
          <w:bCs/>
          <w:szCs w:val="24"/>
          <w:lang w:eastAsia="en-US"/>
        </w:rPr>
        <w:fldChar w:fldCharType="begin">
          <w:ffData>
            <w:name w:val="ТекстовоеПоле99"/>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6" w:name="ТекстовоеПоле9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772EB4">
        <w:rPr>
          <w:bCs/>
          <w:szCs w:val="24"/>
          <w:lang w:eastAsia="en-US"/>
        </w:rPr>
        <w:fldChar w:fldCharType="end"/>
      </w:r>
      <w:bookmarkEnd w:id="96"/>
      <w:r w:rsidRPr="00BA7F62">
        <w:rPr>
          <w:bCs/>
          <w:szCs w:val="24"/>
          <w:lang w:eastAsia="en-US"/>
        </w:rPr>
        <w:t xml:space="preserve"> </w:t>
      </w:r>
      <w:r w:rsidR="00772EB4">
        <w:rPr>
          <w:bCs/>
          <w:szCs w:val="24"/>
          <w:lang w:eastAsia="en-US"/>
        </w:rPr>
        <w:fldChar w:fldCharType="begin">
          <w:ffData>
            <w:name w:val="ТекстовоеПоле101"/>
            <w:enabled/>
            <w:calcOnExit w:val="0"/>
            <w:textInput>
              <w:default w:val="ВАРИАНТ 3 для нерезидентов: "/>
            </w:textInput>
          </w:ffData>
        </w:fldChar>
      </w:r>
      <w:bookmarkStart w:id="97" w:name="ТекстовоеПоле10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ВАРИАНТ 3 для нерезидентов: </w:t>
      </w:r>
      <w:r w:rsidR="00772EB4">
        <w:rPr>
          <w:bCs/>
          <w:szCs w:val="24"/>
          <w:lang w:eastAsia="en-US"/>
        </w:rPr>
        <w:fldChar w:fldCharType="end"/>
      </w:r>
      <w:bookmarkEnd w:id="97"/>
      <w:r w:rsidRPr="00BA7F62">
        <w:rPr>
          <w:bCs/>
          <w:szCs w:val="24"/>
          <w:lang w:eastAsia="en-US"/>
        </w:rPr>
        <w:t xml:space="preserve"> </w:t>
      </w:r>
      <w:r w:rsidR="00772EB4">
        <w:rPr>
          <w:bCs/>
          <w:szCs w:val="24"/>
          <w:lang w:val="en-US" w:eastAsia="en-US"/>
        </w:rPr>
        <w:fldChar w:fldCharType="begin">
          <w:ffData>
            <w:name w:val="ТекстовоеПоле102"/>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8" w:name="ТекстовоеПоле102"/>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Consolidated Balance Sheet (Бухгалтерский баланс), Income Statement (Отчет о прибылях и убытках) на языке контрагента с переводом на русский язык. </w:t>
      </w:r>
      <w:r w:rsidR="00772EB4">
        <w:rPr>
          <w:bCs/>
          <w:szCs w:val="24"/>
          <w:lang w:val="en-US" w:eastAsia="en-US"/>
        </w:rPr>
        <w:fldChar w:fldCharType="end"/>
      </w:r>
      <w:bookmarkEnd w:id="98"/>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772EB4">
        <w:rPr>
          <w:bCs/>
          <w:szCs w:val="24"/>
          <w:lang w:eastAsia="en-US"/>
        </w:rPr>
        <w:fldChar w:fldCharType="begin">
          <w:ffData>
            <w:name w:val="ТекстовоеПоле103"/>
            <w:enabled/>
            <w:calcOnExit w:val="0"/>
            <w:textInput>
              <w:default w:val="3-х "/>
            </w:textInput>
          </w:ffData>
        </w:fldChar>
      </w:r>
      <w:bookmarkStart w:id="99" w:name="ТекстовоеПоле10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3-х </w:t>
      </w:r>
      <w:r w:rsidR="00772EB4">
        <w:rPr>
          <w:bCs/>
          <w:szCs w:val="24"/>
          <w:lang w:eastAsia="en-US"/>
        </w:rPr>
        <w:fldChar w:fldCharType="end"/>
      </w:r>
      <w:bookmarkEnd w:id="99"/>
      <w:r w:rsidRPr="00BA7F62">
        <w:rPr>
          <w:bCs/>
          <w:szCs w:val="24"/>
          <w:lang w:eastAsia="en-US"/>
        </w:rPr>
        <w:t xml:space="preserve"> рабочих дней с даты ее подписания.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772EB4">
        <w:rPr>
          <w:bCs/>
          <w:szCs w:val="24"/>
          <w:lang w:eastAsia="en-US"/>
        </w:rPr>
        <w:fldChar w:fldCharType="begin">
          <w:ffData>
            <w:name w:val="ТекстовоеПоле104"/>
            <w:enabled/>
            <w:calcOnExit w:val="0"/>
            <w:textInput>
              <w:default w:val="3-х "/>
            </w:textInput>
          </w:ffData>
        </w:fldChar>
      </w:r>
      <w:bookmarkStart w:id="100" w:name="ТекстовоеПоле10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3-х </w:t>
      </w:r>
      <w:r w:rsidR="00772EB4">
        <w:rPr>
          <w:bCs/>
          <w:szCs w:val="24"/>
          <w:lang w:eastAsia="en-US"/>
        </w:rPr>
        <w:fldChar w:fldCharType="end"/>
      </w:r>
      <w:bookmarkEnd w:id="100"/>
      <w:r w:rsidRPr="00BA7F62">
        <w:rPr>
          <w:bCs/>
          <w:szCs w:val="24"/>
          <w:lang w:eastAsia="en-US"/>
        </w:rPr>
        <w:t xml:space="preserve"> рабочих дней с даты ее получения. </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За непредоставление Отчетности СТОРОНА 1 уплачивает СТОРОНЕ 2 штраф в размере </w:t>
      </w:r>
      <w:r w:rsidR="00772EB4">
        <w:rPr>
          <w:bCs/>
          <w:szCs w:val="24"/>
          <w:lang w:eastAsia="en-US"/>
        </w:rPr>
        <w:fldChar w:fldCharType="begin">
          <w:ffData>
            <w:name w:val="ТекстовоеПоле105"/>
            <w:enabled/>
            <w:calcOnExit w:val="0"/>
            <w:textInput>
              <w:default w:val="  "/>
            </w:textInput>
          </w:ffData>
        </w:fldChar>
      </w:r>
      <w:bookmarkStart w:id="101" w:name="ТекстовоеПоле10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  </w:t>
      </w:r>
      <w:r w:rsidR="00772EB4">
        <w:rPr>
          <w:bCs/>
          <w:szCs w:val="24"/>
          <w:lang w:eastAsia="en-US"/>
        </w:rPr>
        <w:fldChar w:fldCharType="end"/>
      </w:r>
      <w:bookmarkEnd w:id="101"/>
      <w:r w:rsidRPr="00BA7F62">
        <w:rPr>
          <w:bCs/>
          <w:szCs w:val="24"/>
          <w:lang w:eastAsia="en-US"/>
        </w:rPr>
        <w:t xml:space="preserve"> рублей.</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8</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Налоговые оговорки</w:t>
      </w:r>
    </w:p>
    <w:p w:rsidR="00BA7F62" w:rsidRPr="00BA7F62" w:rsidRDefault="00BA7F62" w:rsidP="00BA7F62">
      <w:pPr>
        <w:keepNext/>
        <w:keepLines/>
        <w:spacing w:line="276" w:lineRule="auto"/>
        <w:jc w:val="both"/>
        <w:rPr>
          <w:bCs/>
          <w:szCs w:val="24"/>
          <w:lang w:eastAsia="en-US"/>
        </w:rPr>
      </w:pPr>
      <w:r w:rsidRPr="00BA7F62">
        <w:rPr>
          <w:bCs/>
          <w:szCs w:val="24"/>
          <w:lang w:eastAsia="en-US"/>
        </w:rPr>
        <w:t>1.</w:t>
      </w:r>
      <w:r w:rsidRPr="00BA7F62">
        <w:rPr>
          <w:bCs/>
          <w:szCs w:val="24"/>
          <w:lang w:eastAsia="en-US"/>
        </w:rPr>
        <w:tab/>
        <w:t xml:space="preserve">СТОРОНА 2 не несет ответственность за исчисление и уплату СТОРОНОЙ 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BA7F62" w:rsidRPr="00BA7F62" w:rsidRDefault="00BA7F62" w:rsidP="00BA7F62">
      <w:pPr>
        <w:keepNext/>
        <w:keepLines/>
        <w:spacing w:line="276" w:lineRule="auto"/>
        <w:jc w:val="both"/>
        <w:rPr>
          <w:bCs/>
          <w:szCs w:val="24"/>
          <w:lang w:eastAsia="en-US"/>
        </w:rPr>
      </w:pPr>
      <w:r w:rsidRPr="00BA7F62">
        <w:rPr>
          <w:bCs/>
          <w:szCs w:val="24"/>
          <w:lang w:eastAsia="en-US"/>
        </w:rPr>
        <w:t>2.</w:t>
      </w:r>
      <w:r w:rsidRPr="00BA7F62">
        <w:rPr>
          <w:bCs/>
          <w:szCs w:val="24"/>
          <w:lang w:eastAsia="en-US"/>
        </w:rPr>
        <w:tab/>
        <w:t>СТОРОНА 2 не выплачивает и не компенсирует СТОРОНЕ 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BA7F62" w:rsidRPr="00BA7F62" w:rsidRDefault="00BA7F62" w:rsidP="00BA7F62">
      <w:pPr>
        <w:keepNext/>
        <w:keepLines/>
        <w:spacing w:line="276" w:lineRule="auto"/>
        <w:jc w:val="both"/>
        <w:rPr>
          <w:bCs/>
          <w:szCs w:val="24"/>
          <w:lang w:eastAsia="en-US"/>
        </w:rPr>
      </w:pPr>
      <w:r w:rsidRPr="00BA7F62">
        <w:rPr>
          <w:bCs/>
          <w:szCs w:val="24"/>
          <w:lang w:eastAsia="en-US"/>
        </w:rPr>
        <w:t>3.</w:t>
      </w:r>
      <w:r w:rsidRPr="00BA7F62">
        <w:rPr>
          <w:bCs/>
          <w:szCs w:val="24"/>
          <w:lang w:eastAsia="en-US"/>
        </w:rPr>
        <w:tab/>
        <w:t xml:space="preserve"> СТОРОНА 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 1 </w:t>
      </w:r>
      <w:r w:rsidR="00772EB4">
        <w:rPr>
          <w:bCs/>
          <w:szCs w:val="24"/>
          <w:lang w:eastAsia="en-US"/>
        </w:rPr>
        <w:fldChar w:fldCharType="begin">
          <w:ffData>
            <w:name w:val="ТекстовоеПоле106"/>
            <w:enabled/>
            <w:calcOnExit w:val="0"/>
            <w:textInput>
              <w:default w:val="по приобретению/реализации/передаче/выполнению/оказанию  услуг/товаров/работ, имущественных прав "/>
            </w:textInput>
          </w:ffData>
        </w:fldChar>
      </w:r>
      <w:bookmarkStart w:id="102" w:name="ТекстовоеПоле10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по приобретению/реализации/передаче/выполнению/оказанию  услуг/товаров/работ, имущественных прав </w:t>
      </w:r>
      <w:r w:rsidR="00772EB4">
        <w:rPr>
          <w:bCs/>
          <w:szCs w:val="24"/>
          <w:lang w:eastAsia="en-US"/>
        </w:rPr>
        <w:fldChar w:fldCharType="end"/>
      </w:r>
      <w:bookmarkEnd w:id="102"/>
      <w:r w:rsidRPr="00BA7F62">
        <w:rPr>
          <w:bCs/>
          <w:szCs w:val="24"/>
          <w:lang w:eastAsia="en-US"/>
        </w:rPr>
        <w:t xml:space="preserve"> полностью отражаются или будут отражаться в отчетности, в т.ч. налоговой.</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jc w:val="both"/>
        <w:rPr>
          <w:bCs/>
          <w:szCs w:val="24"/>
          <w:lang w:eastAsia="en-US"/>
        </w:rPr>
      </w:pPr>
      <w:r w:rsidRPr="00BA7F62">
        <w:rPr>
          <w:bCs/>
          <w:szCs w:val="24"/>
          <w:lang w:eastAsia="en-US"/>
        </w:rPr>
        <w:t>Заверения контрагента, который является поставщиком/продавцом</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07"/>
            <w:enabled/>
            <w:calcOnExit w:val="0"/>
            <w:textInput>
              <w:default w:val="   "/>
            </w:textInput>
          </w:ffData>
        </w:fldChar>
      </w:r>
      <w:bookmarkStart w:id="103" w:name="ТекстовоеПоле10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3"/>
      <w:r w:rsidR="00BA7F62" w:rsidRPr="00BA7F62">
        <w:rPr>
          <w:bCs/>
          <w:szCs w:val="24"/>
          <w:lang w:eastAsia="en-US"/>
        </w:rPr>
        <w:t xml:space="preserve"> Оговорка применяется </w:t>
      </w:r>
      <w:r>
        <w:rPr>
          <w:bCs/>
          <w:szCs w:val="24"/>
          <w:lang w:eastAsia="en-US"/>
        </w:rPr>
        <w:fldChar w:fldCharType="begin">
          <w:ffData>
            <w:name w:val="ТекстовоеПоле108"/>
            <w:enabled/>
            <w:calcOnExit w:val="0"/>
            <w:textInput>
              <w:default w:val="   "/>
            </w:textInput>
          </w:ffData>
        </w:fldChar>
      </w:r>
      <w:bookmarkStart w:id="104" w:name="ТекстовоеПоле10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4"/>
      <w:r w:rsidR="00BA7F62" w:rsidRPr="00BA7F62">
        <w:rPr>
          <w:bCs/>
          <w:szCs w:val="24"/>
          <w:lang w:eastAsia="en-US"/>
        </w:rPr>
        <w:t xml:space="preserve"> Оговорка не применяется</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СТОРОНА 1 является </w:t>
      </w:r>
      <w:r w:rsidR="00772EB4">
        <w:rPr>
          <w:bCs/>
          <w:szCs w:val="24"/>
          <w:lang w:eastAsia="en-US"/>
        </w:rPr>
        <w:fldChar w:fldCharType="begin">
          <w:ffData>
            <w:name w:val="ТекстовоеПоле109"/>
            <w:enabled/>
            <w:calcOnExit w:val="0"/>
            <w:textInput>
              <w:default w:val="изготовителем/производителем "/>
            </w:textInput>
          </w:ffData>
        </w:fldChar>
      </w:r>
      <w:bookmarkStart w:id="105" w:name="ТекстовоеПоле109"/>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изготовителем/производителем </w:t>
      </w:r>
      <w:r w:rsidR="00772EB4">
        <w:rPr>
          <w:bCs/>
          <w:szCs w:val="24"/>
          <w:lang w:eastAsia="en-US"/>
        </w:rPr>
        <w:fldChar w:fldCharType="end"/>
      </w:r>
      <w:bookmarkEnd w:id="105"/>
      <w:r w:rsidRPr="00BA7F62">
        <w:rPr>
          <w:bCs/>
          <w:szCs w:val="24"/>
          <w:lang w:eastAsia="en-US"/>
        </w:rPr>
        <w:t xml:space="preserve"> </w:t>
      </w:r>
      <w:r w:rsidR="00772EB4">
        <w:rPr>
          <w:bCs/>
          <w:szCs w:val="24"/>
          <w:lang w:eastAsia="en-US"/>
        </w:rPr>
        <w:fldChar w:fldCharType="begin">
          <w:ffData>
            <w:name w:val="ТекстовоеПоле110"/>
            <w:enabled/>
            <w:calcOnExit w:val="0"/>
            <w:textInput>
              <w:default w:val="(товаров/продукции) "/>
            </w:textInput>
          </w:ffData>
        </w:fldChar>
      </w:r>
      <w:bookmarkStart w:id="106" w:name="ТекстовоеПоле110"/>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(товаров/продукции) </w:t>
      </w:r>
      <w:r w:rsidR="00772EB4">
        <w:rPr>
          <w:bCs/>
          <w:szCs w:val="24"/>
          <w:lang w:eastAsia="en-US"/>
        </w:rPr>
        <w:fldChar w:fldCharType="end"/>
      </w:r>
      <w:bookmarkEnd w:id="106"/>
      <w:r w:rsidRPr="00BA7F62">
        <w:rPr>
          <w:bCs/>
          <w:szCs w:val="24"/>
          <w:lang w:eastAsia="en-US"/>
        </w:rPr>
        <w:t xml:space="preserve">, либо </w:t>
      </w:r>
      <w:r w:rsidR="00772EB4">
        <w:rPr>
          <w:bCs/>
          <w:szCs w:val="24"/>
          <w:lang w:eastAsia="en-US"/>
        </w:rPr>
        <w:fldChar w:fldCharType="begin">
          <w:ffData>
            <w:name w:val="ТекстовоеПоле111"/>
            <w:enabled/>
            <w:calcOnExit w:val="0"/>
            <w:textInput>
              <w:default w:val="уполномоченным представителем (дистрибьютором, дилером, импортером) "/>
            </w:textInput>
          </w:ffData>
        </w:fldChar>
      </w:r>
      <w:bookmarkStart w:id="107" w:name="ТекстовоеПоле11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уполномоченным представителем (дистрибьютором, дилером, импортером) </w:t>
      </w:r>
      <w:r w:rsidR="00772EB4">
        <w:rPr>
          <w:bCs/>
          <w:szCs w:val="24"/>
          <w:lang w:eastAsia="en-US"/>
        </w:rPr>
        <w:fldChar w:fldCharType="end"/>
      </w:r>
      <w:bookmarkEnd w:id="107"/>
      <w:r w:rsidRPr="00BA7F62">
        <w:rPr>
          <w:bCs/>
          <w:szCs w:val="24"/>
          <w:lang w:eastAsia="en-US"/>
        </w:rPr>
        <w:t xml:space="preserve"> такого  </w:t>
      </w:r>
      <w:r w:rsidR="00772EB4">
        <w:rPr>
          <w:bCs/>
          <w:szCs w:val="24"/>
          <w:lang w:eastAsia="en-US"/>
        </w:rPr>
        <w:fldChar w:fldCharType="begin">
          <w:ffData>
            <w:name w:val="ТекстовоеПоле112"/>
            <w:enabled/>
            <w:calcOnExit w:val="0"/>
            <w:textInput>
              <w:default w:val="изготовителя/производителя "/>
            </w:textInput>
          </w:ffData>
        </w:fldChar>
      </w:r>
      <w:bookmarkStart w:id="108" w:name="ТекстовоеПоле11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изготовителя/производителя </w:t>
      </w:r>
      <w:r w:rsidR="00772EB4">
        <w:rPr>
          <w:bCs/>
          <w:szCs w:val="24"/>
          <w:lang w:eastAsia="en-US"/>
        </w:rPr>
        <w:fldChar w:fldCharType="end"/>
      </w:r>
      <w:bookmarkEnd w:id="108"/>
      <w:r w:rsidRPr="00BA7F62">
        <w:rPr>
          <w:bCs/>
          <w:szCs w:val="24"/>
          <w:lang w:eastAsia="en-US"/>
        </w:rPr>
        <w:t xml:space="preserve">, либо закупает (импортирует) </w:t>
      </w:r>
      <w:r w:rsidR="00772EB4">
        <w:rPr>
          <w:bCs/>
          <w:szCs w:val="24"/>
          <w:lang w:eastAsia="en-US"/>
        </w:rPr>
        <w:fldChar w:fldCharType="begin">
          <w:ffData>
            <w:name w:val="ТекстовоеПоле113"/>
            <w:enabled/>
            <w:calcOnExit w:val="0"/>
            <w:textInput>
              <w:default w:val="(товары/продукцию) "/>
            </w:textInput>
          </w:ffData>
        </w:fldChar>
      </w:r>
      <w:bookmarkStart w:id="109" w:name="ТекстовоеПоле11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(товары/продукцию) </w:t>
      </w:r>
      <w:r w:rsidR="00772EB4">
        <w:rPr>
          <w:bCs/>
          <w:szCs w:val="24"/>
          <w:lang w:eastAsia="en-US"/>
        </w:rPr>
        <w:fldChar w:fldCharType="end"/>
      </w:r>
      <w:bookmarkEnd w:id="109"/>
      <w:r w:rsidRPr="00BA7F62">
        <w:rPr>
          <w:bCs/>
          <w:szCs w:val="24"/>
          <w:lang w:eastAsia="en-US"/>
        </w:rPr>
        <w:t>, преследуя законную деловую цель совершения сделки приобретения для дальнейшей продажи.</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jc w:val="both"/>
        <w:rPr>
          <w:bCs/>
          <w:szCs w:val="24"/>
          <w:lang w:eastAsia="en-US"/>
        </w:rPr>
      </w:pPr>
      <w:r w:rsidRPr="00BA7F62">
        <w:rPr>
          <w:bCs/>
          <w:szCs w:val="24"/>
          <w:lang w:eastAsia="en-US"/>
        </w:rPr>
        <w:t>О возмещении имущественных потерь (Потери)</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14"/>
            <w:enabled/>
            <w:calcOnExit w:val="0"/>
            <w:textInput>
              <w:default w:val="   "/>
            </w:textInput>
          </w:ffData>
        </w:fldChar>
      </w:r>
      <w:bookmarkStart w:id="110" w:name="ТекстовоеПоле11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0"/>
      <w:r w:rsidR="00BA7F62" w:rsidRPr="00BA7F62">
        <w:rPr>
          <w:bCs/>
          <w:szCs w:val="24"/>
          <w:lang w:eastAsia="en-US"/>
        </w:rPr>
        <w:t xml:space="preserve"> Оговорка применяется </w:t>
      </w:r>
      <w:r>
        <w:rPr>
          <w:bCs/>
          <w:szCs w:val="24"/>
          <w:lang w:eastAsia="en-US"/>
        </w:rPr>
        <w:fldChar w:fldCharType="begin">
          <w:ffData>
            <w:name w:val="ТекстовоеПоле115"/>
            <w:enabled/>
            <w:calcOnExit w:val="0"/>
            <w:textInput>
              <w:default w:val="   "/>
            </w:textInput>
          </w:ffData>
        </w:fldChar>
      </w:r>
      <w:bookmarkStart w:id="111" w:name="ТекстовоеПоле11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1"/>
      <w:r w:rsidR="00BA7F62" w:rsidRPr="00BA7F62">
        <w:rPr>
          <w:bCs/>
          <w:szCs w:val="24"/>
          <w:lang w:eastAsia="en-US"/>
        </w:rPr>
        <w:t xml:space="preserve"> Оговорка не применяется</w:t>
      </w:r>
    </w:p>
    <w:p w:rsidR="00BA7F62" w:rsidRPr="00BA7F62" w:rsidRDefault="00BA7F62" w:rsidP="00BA7F62">
      <w:pPr>
        <w:keepNext/>
        <w:keepLines/>
        <w:spacing w:line="276" w:lineRule="auto"/>
        <w:jc w:val="both"/>
        <w:rPr>
          <w:bCs/>
          <w:szCs w:val="24"/>
          <w:lang w:eastAsia="en-US"/>
        </w:rPr>
      </w:pPr>
      <w:r w:rsidRPr="00BA7F62">
        <w:rPr>
          <w:bCs/>
          <w:szCs w:val="24"/>
          <w:lang w:eastAsia="en-US"/>
        </w:rPr>
        <w:t>1.</w:t>
      </w:r>
      <w:r w:rsidRPr="00BA7F62">
        <w:rPr>
          <w:bCs/>
          <w:szCs w:val="24"/>
          <w:lang w:eastAsia="en-US"/>
        </w:rPr>
        <w:tab/>
        <w:t xml:space="preserve">СТОРОНА 1 возмещает Потери СТОРОНЕ 2, возникшие при: (1) предъявлении налоговыми органами требований к СТОРОНЕ 2 об уплате сумм налогов, пени, штрафов; или (2) отказе налоговыми органами СТОРОНЕ 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 1, а также с привлечением СТОРОНОЙ 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BA7F62" w:rsidRPr="00BA7F62" w:rsidRDefault="00BA7F62" w:rsidP="00BA7F62">
      <w:pPr>
        <w:keepNext/>
        <w:keepLines/>
        <w:spacing w:line="276" w:lineRule="auto"/>
        <w:jc w:val="both"/>
        <w:rPr>
          <w:bCs/>
          <w:szCs w:val="24"/>
          <w:lang w:eastAsia="en-US"/>
        </w:rPr>
      </w:pPr>
      <w:r w:rsidRPr="00BA7F62">
        <w:rPr>
          <w:bCs/>
          <w:szCs w:val="24"/>
          <w:lang w:eastAsia="en-US"/>
        </w:rPr>
        <w:t>2.</w:t>
      </w:r>
      <w:r w:rsidRPr="00BA7F62">
        <w:rPr>
          <w:bCs/>
          <w:szCs w:val="24"/>
          <w:lang w:eastAsia="en-US"/>
        </w:rPr>
        <w:tab/>
        <w:t>СТОРОНА 1 возмещает все возникшие у СТОРОНЫ 2 Потери, вызванные возникновением вышеуказанных обстоятельств</w:t>
      </w:r>
      <w:r w:rsidR="00772EB4">
        <w:rPr>
          <w:bCs/>
          <w:szCs w:val="24"/>
          <w:lang w:eastAsia="en-US"/>
        </w:rPr>
        <w:fldChar w:fldCharType="begin">
          <w:ffData>
            <w:name w:val="ТекстовоеПоле116"/>
            <w:enabled/>
            <w:calcOnExit w:val="0"/>
            <w:textInput>
              <w:default w:val=", увеличенные на суммы применимых налогов, подлежащих уплате СТОРОНОЙ 2 в связи с получением от СТОРОНЫ 1 возмещения по п. 1 оговорки, чтобы после их уплаты сумма возмещения равнялась величине Потерь "/>
            </w:textInput>
          </w:ffData>
        </w:fldChar>
      </w:r>
      <w:bookmarkStart w:id="112" w:name="ТекстовоеПоле116"/>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 увеличенные на суммы применимых налогов, подлежащих уплате СТОРОНОЙ 2 в связи с получением от СТОРОНЫ 1 возмещения по п. 1 оговорки, чтобы после их уплаты сумма возмещения равнялась величине Потерь </w:t>
      </w:r>
      <w:r w:rsidR="00772EB4">
        <w:rPr>
          <w:bCs/>
          <w:szCs w:val="24"/>
          <w:lang w:eastAsia="en-US"/>
        </w:rPr>
        <w:fldChar w:fldCharType="end"/>
      </w:r>
      <w:bookmarkEnd w:id="112"/>
      <w:r w:rsidRPr="00BA7F62">
        <w:rPr>
          <w:bCs/>
          <w:szCs w:val="24"/>
          <w:lang w:eastAsia="en-US"/>
        </w:rPr>
        <w:t xml:space="preserve"> в течение </w:t>
      </w:r>
      <w:r w:rsidR="00772EB4">
        <w:rPr>
          <w:bCs/>
          <w:szCs w:val="24"/>
          <w:lang w:eastAsia="en-US"/>
        </w:rPr>
        <w:fldChar w:fldCharType="begin">
          <w:ffData>
            <w:name w:val="ТекстовоеПоле117"/>
            <w:enabled/>
            <w:calcOnExit w:val="0"/>
            <w:textInput>
              <w:default w:val="10-ти "/>
            </w:textInput>
          </w:ffData>
        </w:fldChar>
      </w:r>
      <w:bookmarkStart w:id="113" w:name="ТекстовоеПоле117"/>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10-ти </w:t>
      </w:r>
      <w:r w:rsidR="00772EB4">
        <w:rPr>
          <w:bCs/>
          <w:szCs w:val="24"/>
          <w:lang w:eastAsia="en-US"/>
        </w:rPr>
        <w:fldChar w:fldCharType="end"/>
      </w:r>
      <w:bookmarkEnd w:id="113"/>
      <w:r w:rsidRPr="00BA7F62">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 2 налоговых претензий не влияет на обязанность СТОРОНЫ 1 возместить Потери.</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3. </w:t>
      </w:r>
      <w:r w:rsidR="00772EB4">
        <w:rPr>
          <w:bCs/>
          <w:szCs w:val="24"/>
          <w:lang w:eastAsia="en-US"/>
        </w:rPr>
        <w:fldChar w:fldCharType="begin">
          <w:ffData>
            <w:name w:val="ТекстовоеПоле118"/>
            <w:enabled/>
            <w:calcOnExit w:val="0"/>
            <w:textInput>
              <w:default w:val="Решение о целесообразности/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4" w:name="ТекстовоеПоле11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Решение о целесообразности/нецелесообразности оспаривания полученных налоговых претензий принимается Роснефтью самостоятельно по своему усмотрению. </w:t>
      </w:r>
      <w:r w:rsidR="00772EB4">
        <w:rPr>
          <w:bCs/>
          <w:szCs w:val="24"/>
          <w:lang w:eastAsia="en-US"/>
        </w:rPr>
        <w:fldChar w:fldCharType="end"/>
      </w:r>
      <w:bookmarkEnd w:id="114"/>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jc w:val="both"/>
        <w:rPr>
          <w:bCs/>
          <w:szCs w:val="24"/>
          <w:lang w:eastAsia="en-US"/>
        </w:rPr>
      </w:pPr>
      <w:r w:rsidRPr="00BA7F62">
        <w:rPr>
          <w:bCs/>
          <w:szCs w:val="24"/>
          <w:lang w:eastAsia="en-US"/>
        </w:rPr>
        <w:t>Об исполнении налоговых обязательств по НДС с российскими лицами</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19"/>
            <w:enabled/>
            <w:calcOnExit w:val="0"/>
            <w:textInput>
              <w:default w:val="   "/>
            </w:textInput>
          </w:ffData>
        </w:fldChar>
      </w:r>
      <w:bookmarkStart w:id="115" w:name="ТекстовоеПоле11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5"/>
      <w:r w:rsidR="00BA7F62" w:rsidRPr="00BA7F62">
        <w:rPr>
          <w:bCs/>
          <w:szCs w:val="24"/>
          <w:lang w:eastAsia="en-US"/>
        </w:rPr>
        <w:t xml:space="preserve"> Оговорка применяется </w:t>
      </w:r>
      <w:r>
        <w:rPr>
          <w:bCs/>
          <w:szCs w:val="24"/>
          <w:lang w:eastAsia="en-US"/>
        </w:rPr>
        <w:fldChar w:fldCharType="begin">
          <w:ffData>
            <w:name w:val="ТекстовоеПоле120"/>
            <w:enabled/>
            <w:calcOnExit w:val="0"/>
            <w:textInput>
              <w:default w:val="   "/>
            </w:textInput>
          </w:ffData>
        </w:fldChar>
      </w:r>
      <w:bookmarkStart w:id="116" w:name="ТекстовоеПоле12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6"/>
      <w:r w:rsidR="00BA7F62" w:rsidRPr="00BA7F62">
        <w:rPr>
          <w:bCs/>
          <w:szCs w:val="24"/>
          <w:lang w:eastAsia="en-US"/>
        </w:rPr>
        <w:t xml:space="preserve"> Оговорка не применяется</w:t>
      </w:r>
    </w:p>
    <w:p w:rsidR="00BA7F62" w:rsidRPr="00BA7F62" w:rsidRDefault="00BA7F62" w:rsidP="00BA7F62">
      <w:pPr>
        <w:keepNext/>
        <w:keepLines/>
        <w:spacing w:line="276" w:lineRule="auto"/>
        <w:jc w:val="both"/>
        <w:rPr>
          <w:bCs/>
          <w:szCs w:val="24"/>
          <w:lang w:eastAsia="en-US"/>
        </w:rPr>
      </w:pPr>
      <w:r w:rsidRPr="00BA7F62">
        <w:rPr>
          <w:bCs/>
          <w:szCs w:val="24"/>
          <w:lang w:eastAsia="en-US"/>
        </w:rPr>
        <w:t>1.</w:t>
      </w:r>
      <w:r w:rsidRPr="00BA7F62">
        <w:rPr>
          <w:bCs/>
          <w:szCs w:val="24"/>
          <w:lang w:eastAsia="en-US"/>
        </w:rPr>
        <w:tab/>
        <w:t xml:space="preserve">СТОРОНА 1 заверяет, что все операции </w:t>
      </w:r>
      <w:r w:rsidR="00772EB4">
        <w:rPr>
          <w:bCs/>
          <w:szCs w:val="24"/>
          <w:lang w:eastAsia="en-US"/>
        </w:rPr>
        <w:fldChar w:fldCharType="begin">
          <w:ffData>
            <w:name w:val="ТекстовоеПоле121"/>
            <w:enabled/>
            <w:calcOnExit w:val="0"/>
            <w:textInput>
              <w:default w:val="по реализации (товаров, работ, услуг, имущественных прав) "/>
            </w:textInput>
          </w:ffData>
        </w:fldChar>
      </w:r>
      <w:bookmarkStart w:id="117" w:name="ТекстовоеПоле12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по реализации (товаров, работ, услуг, имущественных прав) </w:t>
      </w:r>
      <w:r w:rsidR="00772EB4">
        <w:rPr>
          <w:bCs/>
          <w:szCs w:val="24"/>
          <w:lang w:eastAsia="en-US"/>
        </w:rPr>
        <w:fldChar w:fldCharType="end"/>
      </w:r>
      <w:bookmarkEnd w:id="117"/>
      <w:r w:rsidRPr="00BA7F62">
        <w:rPr>
          <w:bCs/>
          <w:szCs w:val="24"/>
          <w:lang w:eastAsia="en-US"/>
        </w:rPr>
        <w:t xml:space="preserve">  и предъявленный СТОРОНЕ 2 в составе цены (стоимости) </w:t>
      </w:r>
      <w:r w:rsidR="00772EB4">
        <w:rPr>
          <w:bCs/>
          <w:szCs w:val="24"/>
          <w:lang w:eastAsia="en-US"/>
        </w:rPr>
        <w:fldChar w:fldCharType="begin">
          <w:ffData>
            <w:name w:val="ТекстовоеПоле122"/>
            <w:enabled/>
            <w:calcOnExit w:val="0"/>
            <w:textInput>
              <w:default w:val="(указываются операции и товары, работы, услуги, имущественные права) "/>
            </w:textInput>
          </w:ffData>
        </w:fldChar>
      </w:r>
      <w:bookmarkStart w:id="118" w:name="ТекстовоеПоле12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(указываются операции и товары, работы, услуги, имущественные права) </w:t>
      </w:r>
      <w:r w:rsidR="00772EB4">
        <w:rPr>
          <w:bCs/>
          <w:szCs w:val="24"/>
          <w:lang w:eastAsia="en-US"/>
        </w:rPr>
        <w:fldChar w:fldCharType="end"/>
      </w:r>
      <w:bookmarkEnd w:id="118"/>
      <w:r w:rsidRPr="00BA7F62">
        <w:rPr>
          <w:bCs/>
          <w:szCs w:val="24"/>
          <w:lang w:eastAsia="en-US"/>
        </w:rPr>
        <w:t xml:space="preserve"> НДС полностью отражаются или будут отражаться в налоговой отчетности СТОРОНЫ 1 по НДС. </w:t>
      </w:r>
    </w:p>
    <w:p w:rsidR="00BA7F62" w:rsidRPr="00BA7F62" w:rsidRDefault="00BA7F62" w:rsidP="00BA7F62">
      <w:pPr>
        <w:keepNext/>
        <w:keepLines/>
        <w:spacing w:line="276" w:lineRule="auto"/>
        <w:jc w:val="both"/>
        <w:rPr>
          <w:bCs/>
          <w:szCs w:val="24"/>
          <w:lang w:eastAsia="en-US"/>
        </w:rPr>
      </w:pPr>
      <w:r w:rsidRPr="00BA7F62">
        <w:rPr>
          <w:bCs/>
          <w:szCs w:val="24"/>
          <w:lang w:eastAsia="en-US"/>
        </w:rPr>
        <w:t>2.</w:t>
      </w:r>
      <w:r w:rsidRPr="00BA7F62">
        <w:rPr>
          <w:bCs/>
          <w:szCs w:val="24"/>
          <w:lang w:eastAsia="en-US"/>
        </w:rPr>
        <w:tab/>
        <w:t>СТОРОНА 1 оперативно уточняет свои налоговые обязательства по НДС и уведомляет СТОРОНУ 2 при внесении им исправлений в ранее выставленные в адрес СТОРОНЫ 2 счета-фактуры (в т.ч. корректировочные счета-фактуры).</w:t>
      </w:r>
    </w:p>
    <w:p w:rsidR="00BA7F62" w:rsidRPr="00BA7F62" w:rsidRDefault="00BA7F62" w:rsidP="00BA7F62">
      <w:pPr>
        <w:keepNext/>
        <w:keepLines/>
        <w:spacing w:line="276" w:lineRule="auto"/>
        <w:jc w:val="both"/>
        <w:rPr>
          <w:bCs/>
          <w:szCs w:val="24"/>
          <w:lang w:eastAsia="en-US"/>
        </w:rPr>
      </w:pPr>
      <w:r w:rsidRPr="00BA7F62">
        <w:rPr>
          <w:bCs/>
          <w:szCs w:val="24"/>
          <w:lang w:eastAsia="en-US"/>
        </w:rPr>
        <w:t>3.</w:t>
      </w:r>
      <w:r w:rsidRPr="00BA7F62">
        <w:rPr>
          <w:bCs/>
          <w:szCs w:val="24"/>
          <w:lang w:eastAsia="en-US"/>
        </w:rPr>
        <w:tab/>
        <w:t xml:space="preserve">СТОРОНА 1 предоставляет информацию о включении СТОРОНОЙ 1 в налоговую отчетность по НДС операций по реализации в адрес СТОРОНЫ 2 </w:t>
      </w:r>
      <w:r w:rsidR="00772EB4">
        <w:rPr>
          <w:bCs/>
          <w:szCs w:val="24"/>
          <w:lang w:eastAsia="en-US"/>
        </w:rPr>
        <w:fldChar w:fldCharType="begin">
          <w:ffData>
            <w:name w:val="ТекстовоеПоле123"/>
            <w:enabled/>
            <w:calcOnExit w:val="0"/>
            <w:textInput>
              <w:default w:val="(указываются операции и товары, работы, услуги, имущественные права) "/>
            </w:textInput>
          </w:ffData>
        </w:fldChar>
      </w:r>
      <w:bookmarkStart w:id="119" w:name="ТекстовоеПоле123"/>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(указываются операции и товары, работы, услуги, имущественные права) </w:t>
      </w:r>
      <w:r w:rsidR="00772EB4">
        <w:rPr>
          <w:bCs/>
          <w:szCs w:val="24"/>
          <w:lang w:eastAsia="en-US"/>
        </w:rPr>
        <w:fldChar w:fldCharType="end"/>
      </w:r>
      <w:bookmarkEnd w:id="119"/>
      <w:r w:rsidRPr="00BA7F62">
        <w:rPr>
          <w:bCs/>
          <w:szCs w:val="24"/>
          <w:lang w:eastAsia="en-US"/>
        </w:rPr>
        <w:t xml:space="preserve">, в т.ч. выписку из книги продаж за период их реализации в течение </w:t>
      </w:r>
      <w:r w:rsidR="00772EB4">
        <w:rPr>
          <w:bCs/>
          <w:szCs w:val="24"/>
          <w:lang w:eastAsia="en-US"/>
        </w:rPr>
        <w:fldChar w:fldCharType="begin">
          <w:ffData>
            <w:name w:val="ТекстовоеПоле124"/>
            <w:enabled/>
            <w:calcOnExit w:val="0"/>
            <w:textInput>
              <w:default w:val="   "/>
            </w:textInput>
          </w:ffData>
        </w:fldChar>
      </w:r>
      <w:bookmarkStart w:id="120" w:name="ТекстовоеПоле124"/>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   </w:t>
      </w:r>
      <w:r w:rsidR="00772EB4">
        <w:rPr>
          <w:bCs/>
          <w:szCs w:val="24"/>
          <w:lang w:eastAsia="en-US"/>
        </w:rPr>
        <w:fldChar w:fldCharType="end"/>
      </w:r>
      <w:bookmarkEnd w:id="120"/>
      <w:r w:rsidRPr="00BA7F62">
        <w:rPr>
          <w:bCs/>
          <w:szCs w:val="24"/>
          <w:lang w:eastAsia="en-US"/>
        </w:rPr>
        <w:t xml:space="preserve"> дней со дня получения запроса СТОРОНЫ 2 по указанной в нем форме.</w:t>
      </w:r>
    </w:p>
    <w:p w:rsidR="00BA7F62" w:rsidRPr="00BA7F62" w:rsidRDefault="00BA7F62" w:rsidP="00BA7F62">
      <w:pPr>
        <w:keepNext/>
        <w:keepLines/>
        <w:spacing w:line="276" w:lineRule="auto"/>
        <w:jc w:val="both"/>
        <w:rPr>
          <w:bCs/>
          <w:szCs w:val="24"/>
          <w:lang w:eastAsia="en-US"/>
        </w:rPr>
      </w:pPr>
    </w:p>
    <w:p w:rsidR="00BA7F62" w:rsidRDefault="00BA7F62" w:rsidP="00BA7F62">
      <w:pPr>
        <w:keepNext/>
        <w:keepLines/>
        <w:spacing w:line="276" w:lineRule="auto"/>
        <w:jc w:val="both"/>
        <w:rPr>
          <w:bCs/>
          <w:szCs w:val="24"/>
          <w:lang w:val="en-US" w:eastAsia="en-US"/>
        </w:rPr>
      </w:pPr>
      <w:r>
        <w:rPr>
          <w:bCs/>
          <w:szCs w:val="24"/>
          <w:lang w:val="en-US" w:eastAsia="en-US"/>
        </w:rPr>
        <w:t>Об исполнении налоговых обязательств по НДС с иностранными лицами</w:t>
      </w:r>
    </w:p>
    <w:p w:rsidR="00BA7F62" w:rsidRDefault="00772EB4" w:rsidP="00BA7F62">
      <w:pPr>
        <w:keepNext/>
        <w:keepLines/>
        <w:spacing w:line="276" w:lineRule="auto"/>
        <w:jc w:val="both"/>
        <w:rPr>
          <w:bCs/>
          <w:szCs w:val="24"/>
          <w:lang w:val="en-US" w:eastAsia="en-US"/>
        </w:rPr>
      </w:pPr>
      <w:r>
        <w:rPr>
          <w:bCs/>
          <w:szCs w:val="24"/>
          <w:lang w:val="en-US" w:eastAsia="en-US"/>
        </w:rPr>
        <w:fldChar w:fldCharType="begin">
          <w:ffData>
            <w:name w:val="ТекстовоеПоле125"/>
            <w:enabled/>
            <w:calcOnExit w:val="0"/>
            <w:textInput>
              <w:default w:val="   "/>
            </w:textInput>
          </w:ffData>
        </w:fldChar>
      </w:r>
      <w:bookmarkStart w:id="121" w:name="ТекстовоеПоле125"/>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1"/>
      <w:r w:rsidR="00BA7F62">
        <w:rPr>
          <w:bCs/>
          <w:szCs w:val="24"/>
          <w:lang w:val="en-US" w:eastAsia="en-US"/>
        </w:rPr>
        <w:t xml:space="preserve"> Оговорка применяется </w:t>
      </w:r>
      <w:r>
        <w:rPr>
          <w:bCs/>
          <w:szCs w:val="24"/>
          <w:lang w:val="en-US" w:eastAsia="en-US"/>
        </w:rPr>
        <w:fldChar w:fldCharType="begin">
          <w:ffData>
            <w:name w:val="ТекстовоеПоле126"/>
            <w:enabled/>
            <w:calcOnExit w:val="0"/>
            <w:textInput>
              <w:default w:val="   "/>
            </w:textInput>
          </w:ffData>
        </w:fldChar>
      </w:r>
      <w:bookmarkStart w:id="122" w:name="ТекстовоеПоле126"/>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2"/>
      <w:r w:rsidR="00BA7F62">
        <w:rPr>
          <w:bCs/>
          <w:szCs w:val="24"/>
          <w:lang w:val="en-US" w:eastAsia="en-US"/>
        </w:rPr>
        <w:t xml:space="preserve"> Оговорка не применяется</w:t>
      </w:r>
    </w:p>
    <w:p w:rsidR="00BA7F62" w:rsidRDefault="00BA7F62" w:rsidP="00BA7F62">
      <w:pPr>
        <w:keepNext/>
        <w:keepLines/>
        <w:spacing w:line="276" w:lineRule="auto"/>
        <w:jc w:val="both"/>
        <w:rPr>
          <w:bCs/>
          <w:szCs w:val="24"/>
          <w:lang w:val="en-US" w:eastAsia="en-US"/>
        </w:rPr>
      </w:pPr>
      <w:r>
        <w:rPr>
          <w:bCs/>
          <w:szCs w:val="24"/>
          <w:lang w:val="en-US" w:eastAsia="en-US"/>
        </w:rPr>
        <w:t xml:space="preserve">Если СТОРОНА 1, являясь иностранным юридическим лицом, не зарегистрирована в налоговых органах РФ в качестве налогоплательщика и (или) не представила СТОРОНЕ 2 к дате платежа копию свидетельства о постановке на налоговый учет в РФ, и при этом если реализация СТОРОНОЙ 1 </w:t>
      </w:r>
      <w:r w:rsidR="00772EB4">
        <w:rPr>
          <w:bCs/>
          <w:szCs w:val="24"/>
          <w:lang w:val="en-US" w:eastAsia="en-US"/>
        </w:rPr>
        <w:fldChar w:fldCharType="begin">
          <w:ffData>
            <w:name w:val="ТекстовоеПоле127"/>
            <w:enabled/>
            <w:calcOnExit w:val="0"/>
            <w:textInput>
              <w:default w:val="(указываются операции и товары, работы, услуги, имущественные права) "/>
            </w:textInput>
          </w:ffData>
        </w:fldChar>
      </w:r>
      <w:bookmarkStart w:id="123" w:name="ТекстовоеПоле127"/>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(указываются операции и товары, работы, услуги, имущественные права) </w:t>
      </w:r>
      <w:r w:rsidR="00772EB4">
        <w:rPr>
          <w:bCs/>
          <w:szCs w:val="24"/>
          <w:lang w:val="en-US" w:eastAsia="en-US"/>
        </w:rPr>
        <w:fldChar w:fldCharType="end"/>
      </w:r>
      <w:bookmarkEnd w:id="123"/>
      <w:r>
        <w:rPr>
          <w:bCs/>
          <w:szCs w:val="24"/>
          <w:lang w:val="en-US" w:eastAsia="en-US"/>
        </w:rPr>
        <w:t xml:space="preserve"> подлежит налогообложению НДС на территории РФ, то: 1) НДС, исчисленный по применимой налоговой ставке со стоимости </w:t>
      </w:r>
      <w:r w:rsidR="00772EB4">
        <w:rPr>
          <w:bCs/>
          <w:szCs w:val="24"/>
          <w:lang w:val="en-US" w:eastAsia="en-US"/>
        </w:rPr>
        <w:fldChar w:fldCharType="begin">
          <w:ffData>
            <w:name w:val="ТекстовоеПоле128"/>
            <w:enabled/>
            <w:calcOnExit w:val="0"/>
            <w:textInput>
              <w:default w:val="(указываются операции и товары, работы, услуги, имущественные права) "/>
            </w:textInput>
          </w:ffData>
        </w:fldChar>
      </w:r>
      <w:bookmarkStart w:id="124" w:name="ТекстовоеПоле128"/>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(указываются операции и товары, работы, услуги, имущественные права) </w:t>
      </w:r>
      <w:r w:rsidR="00772EB4">
        <w:rPr>
          <w:bCs/>
          <w:szCs w:val="24"/>
          <w:lang w:val="en-US" w:eastAsia="en-US"/>
        </w:rPr>
        <w:fldChar w:fldCharType="end"/>
      </w:r>
      <w:bookmarkEnd w:id="124"/>
      <w:r>
        <w:rPr>
          <w:bCs/>
          <w:szCs w:val="24"/>
          <w:lang w:val="en-US" w:eastAsia="en-US"/>
        </w:rPr>
        <w:t xml:space="preserve"> по Договору, СТОРОНА 2 удерживает и перечисляет в бюджет РФ в качестве налогового агента; 2) положения Договора о счетах-фактурах СТОРОНОЙ 1 не применяются.</w:t>
      </w:r>
    </w:p>
    <w:p w:rsidR="00BA7F62" w:rsidRDefault="00BA7F62" w:rsidP="00BA7F62">
      <w:pPr>
        <w:keepNext/>
        <w:keepLines/>
        <w:spacing w:line="276" w:lineRule="auto"/>
        <w:jc w:val="both"/>
        <w:rPr>
          <w:bCs/>
          <w:szCs w:val="24"/>
          <w:lang w:val="en-US" w:eastAsia="en-US"/>
        </w:rPr>
      </w:pPr>
    </w:p>
    <w:p w:rsidR="00BA7F62" w:rsidRDefault="00BA7F62" w:rsidP="00BA7F62">
      <w:pPr>
        <w:keepNext/>
        <w:keepLines/>
        <w:spacing w:line="276" w:lineRule="auto"/>
        <w:jc w:val="both"/>
        <w:rPr>
          <w:bCs/>
          <w:szCs w:val="24"/>
          <w:lang w:val="en-US" w:eastAsia="en-US"/>
        </w:rPr>
      </w:pPr>
      <w:r>
        <w:rPr>
          <w:bCs/>
          <w:szCs w:val="24"/>
          <w:lang w:val="en-US"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BA7F62" w:rsidRDefault="00BA7F62" w:rsidP="00BA7F62">
      <w:pPr>
        <w:keepNext/>
        <w:keepLines/>
        <w:spacing w:line="276" w:lineRule="auto"/>
        <w:jc w:val="both"/>
        <w:rPr>
          <w:bCs/>
          <w:szCs w:val="24"/>
          <w:lang w:val="en-US" w:eastAsia="en-US"/>
        </w:rPr>
      </w:pPr>
      <w:r>
        <w:rPr>
          <w:bCs/>
          <w:szCs w:val="24"/>
          <w:lang w:val="en-US" w:eastAsia="en-US"/>
        </w:rPr>
        <w:t>1.</w:t>
      </w:r>
      <w:r>
        <w:rPr>
          <w:bCs/>
          <w:szCs w:val="24"/>
          <w:lang w:val="en-US" w:eastAsia="en-US"/>
        </w:rPr>
        <w:tab/>
        <w:t xml:space="preserve"> Для включения в договоры с иностранными лицами:</w:t>
      </w:r>
    </w:p>
    <w:p w:rsidR="00BA7F62" w:rsidRDefault="00772EB4" w:rsidP="00BA7F62">
      <w:pPr>
        <w:keepNext/>
        <w:keepLines/>
        <w:spacing w:line="276" w:lineRule="auto"/>
        <w:jc w:val="both"/>
        <w:rPr>
          <w:bCs/>
          <w:szCs w:val="24"/>
          <w:lang w:val="en-US" w:eastAsia="en-US"/>
        </w:rPr>
      </w:pPr>
      <w:r>
        <w:rPr>
          <w:bCs/>
          <w:szCs w:val="24"/>
          <w:lang w:val="en-US" w:eastAsia="en-US"/>
        </w:rPr>
        <w:fldChar w:fldCharType="begin">
          <w:ffData>
            <w:name w:val="ТекстовоеПоле129"/>
            <w:enabled/>
            <w:calcOnExit w:val="0"/>
            <w:textInput>
              <w:default w:val="   "/>
            </w:textInput>
          </w:ffData>
        </w:fldChar>
      </w:r>
      <w:bookmarkStart w:id="125" w:name="ТекстовоеПоле129"/>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5"/>
      <w:r w:rsidR="00BA7F62">
        <w:rPr>
          <w:bCs/>
          <w:szCs w:val="24"/>
          <w:lang w:val="en-US" w:eastAsia="en-US"/>
        </w:rPr>
        <w:t xml:space="preserve"> Оговорка применяется </w:t>
      </w:r>
      <w:r>
        <w:rPr>
          <w:bCs/>
          <w:szCs w:val="24"/>
          <w:lang w:val="en-US" w:eastAsia="en-US"/>
        </w:rPr>
        <w:fldChar w:fldCharType="begin">
          <w:ffData>
            <w:name w:val="ТекстовоеПоле130"/>
            <w:enabled/>
            <w:calcOnExit w:val="0"/>
            <w:textInput>
              <w:default w:val="   "/>
            </w:textInput>
          </w:ffData>
        </w:fldChar>
      </w:r>
      <w:bookmarkStart w:id="126" w:name="ТекстовоеПоле130"/>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6"/>
      <w:r w:rsidR="00BA7F62">
        <w:rPr>
          <w:bCs/>
          <w:szCs w:val="24"/>
          <w:lang w:val="en-US" w:eastAsia="en-US"/>
        </w:rPr>
        <w:t xml:space="preserve"> Оговорка не применяется</w:t>
      </w:r>
    </w:p>
    <w:p w:rsidR="00BA7F62" w:rsidRDefault="00BA7F62" w:rsidP="00BA7F62">
      <w:pPr>
        <w:keepNext/>
        <w:keepLines/>
        <w:spacing w:line="276" w:lineRule="auto"/>
        <w:jc w:val="both"/>
        <w:rPr>
          <w:bCs/>
          <w:szCs w:val="24"/>
          <w:lang w:val="en-US" w:eastAsia="en-US"/>
        </w:rPr>
      </w:pPr>
      <w:r>
        <w:rPr>
          <w:bCs/>
          <w:szCs w:val="24"/>
          <w:lang w:val="en-US" w:eastAsia="en-US"/>
        </w:rPr>
        <w:t>1.1.</w:t>
      </w:r>
      <w:r>
        <w:rPr>
          <w:bCs/>
          <w:szCs w:val="24"/>
          <w:lang w:val="en-US" w:eastAsia="en-US"/>
        </w:rPr>
        <w:tab/>
        <w:t>При наличии у СТОРОНЫ 1 постоянного представительства в РФ, при выплате СТОРОНОЙ 2 в адрес СТОРОНЫ 1 доходов, которые облагаются в РФ налогом на прибыль (доход), удерживаемым у источника выплаты, СТОРОНА 2 не удерживает налог при условии, что до даты выплаты СТОРОНА 1 письменно в произвольной форме уведомит СТОРОНУ 2, что получаемый доход относится к постоянному представительству СТОРОНЫ 1 в РФ, а также предоставит СТОРОНЕ 2 заверенную копию свидетельства о постановке на учет в налоговых органах РФ.</w:t>
      </w:r>
    </w:p>
    <w:p w:rsidR="00BA7F62" w:rsidRDefault="00BA7F62" w:rsidP="00BA7F62">
      <w:pPr>
        <w:keepNext/>
        <w:keepLines/>
        <w:spacing w:line="276" w:lineRule="auto"/>
        <w:jc w:val="both"/>
        <w:rPr>
          <w:bCs/>
          <w:szCs w:val="24"/>
          <w:lang w:val="en-US" w:eastAsia="en-US"/>
        </w:rPr>
      </w:pPr>
      <w:r>
        <w:rPr>
          <w:bCs/>
          <w:szCs w:val="24"/>
          <w:lang w:val="en-US" w:eastAsia="en-US"/>
        </w:rPr>
        <w:t>1.2.</w:t>
      </w:r>
      <w:r>
        <w:rPr>
          <w:bCs/>
          <w:szCs w:val="24"/>
          <w:lang w:val="en-US" w:eastAsia="en-US"/>
        </w:rPr>
        <w:tab/>
        <w:t xml:space="preserve"> При отсутствии у СТОРОНЫ 2 надлежащих документов налог на прибыль (доход) у источника подлежит исчислению и удержанию СТОРОНОЙ 2 из всех подлежащих налогообложению выплат СТОРОНЕ 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 1 соответствующих сумм налога.</w:t>
      </w:r>
    </w:p>
    <w:p w:rsidR="00BA7F62" w:rsidRDefault="00BA7F62" w:rsidP="00BA7F62">
      <w:pPr>
        <w:keepNext/>
        <w:keepLines/>
        <w:spacing w:line="276" w:lineRule="auto"/>
        <w:jc w:val="both"/>
        <w:rPr>
          <w:bCs/>
          <w:szCs w:val="24"/>
          <w:lang w:val="en-US" w:eastAsia="en-US"/>
        </w:rPr>
      </w:pPr>
      <w:r>
        <w:rPr>
          <w:bCs/>
          <w:szCs w:val="24"/>
          <w:lang w:val="en-US" w:eastAsia="en-US"/>
        </w:rPr>
        <w:t>2.</w:t>
      </w:r>
      <w:r>
        <w:rPr>
          <w:bCs/>
          <w:szCs w:val="24"/>
          <w:lang w:val="en-US"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rsidR="00BA7F62" w:rsidRDefault="00772EB4" w:rsidP="00BA7F62">
      <w:pPr>
        <w:keepNext/>
        <w:keepLines/>
        <w:spacing w:line="276" w:lineRule="auto"/>
        <w:jc w:val="both"/>
        <w:rPr>
          <w:bCs/>
          <w:szCs w:val="24"/>
          <w:lang w:val="en-US" w:eastAsia="en-US"/>
        </w:rPr>
      </w:pPr>
      <w:r>
        <w:rPr>
          <w:bCs/>
          <w:szCs w:val="24"/>
          <w:lang w:val="en-US" w:eastAsia="en-US"/>
        </w:rPr>
        <w:fldChar w:fldCharType="begin">
          <w:ffData>
            <w:name w:val="ТекстовоеПоле131"/>
            <w:enabled/>
            <w:calcOnExit w:val="0"/>
            <w:textInput>
              <w:default w:val="   "/>
            </w:textInput>
          </w:ffData>
        </w:fldChar>
      </w:r>
      <w:bookmarkStart w:id="127" w:name="ТекстовоеПоле131"/>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7"/>
      <w:r w:rsidR="00BA7F62">
        <w:rPr>
          <w:bCs/>
          <w:szCs w:val="24"/>
          <w:lang w:val="en-US" w:eastAsia="en-US"/>
        </w:rPr>
        <w:t xml:space="preserve"> Оговорка применяется </w:t>
      </w:r>
      <w:r>
        <w:rPr>
          <w:bCs/>
          <w:szCs w:val="24"/>
          <w:lang w:val="en-US" w:eastAsia="en-US"/>
        </w:rPr>
        <w:fldChar w:fldCharType="begin">
          <w:ffData>
            <w:name w:val="ТекстовоеПоле132"/>
            <w:enabled/>
            <w:calcOnExit w:val="0"/>
            <w:textInput>
              <w:default w:val="   "/>
            </w:textInput>
          </w:ffData>
        </w:fldChar>
      </w:r>
      <w:bookmarkStart w:id="128" w:name="ТекстовоеПоле132"/>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28"/>
      <w:r w:rsidR="00BA7F62">
        <w:rPr>
          <w:bCs/>
          <w:szCs w:val="24"/>
          <w:lang w:val="en-US" w:eastAsia="en-US"/>
        </w:rPr>
        <w:t xml:space="preserve"> Оговорка не применяется</w:t>
      </w:r>
    </w:p>
    <w:p w:rsidR="00BA7F62" w:rsidRDefault="00BA7F62" w:rsidP="00BA7F62">
      <w:pPr>
        <w:keepNext/>
        <w:keepLines/>
        <w:spacing w:line="276" w:lineRule="auto"/>
        <w:jc w:val="both"/>
        <w:rPr>
          <w:bCs/>
          <w:szCs w:val="24"/>
          <w:lang w:val="en-US" w:eastAsia="en-US"/>
        </w:rPr>
      </w:pPr>
      <w:r>
        <w:rPr>
          <w:bCs/>
          <w:szCs w:val="24"/>
          <w:lang w:val="en-US" w:eastAsia="en-US"/>
        </w:rPr>
        <w:t>2.1.</w:t>
      </w:r>
      <w:r>
        <w:rPr>
          <w:bCs/>
          <w:szCs w:val="24"/>
          <w:lang w:val="en-US" w:eastAsia="en-US"/>
        </w:rPr>
        <w:tab/>
        <w:t xml:space="preserve">При  выплате СТОРОНОЙ 2 в адрес СТОРОНЫ 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772EB4">
        <w:rPr>
          <w:bCs/>
          <w:szCs w:val="24"/>
          <w:lang w:val="en-US" w:eastAsia="en-US"/>
        </w:rPr>
        <w:fldChar w:fldCharType="begin">
          <w:ffData>
            <w:name w:val="ТекстовоеПоле133"/>
            <w:enabled/>
            <w:calcOnExit w:val="0"/>
            <w:textInput>
              <w:default w:val="(пп. 11 п. 2, п. 3.1 ст. 310 НК РФ) "/>
            </w:textInput>
          </w:ffData>
        </w:fldChar>
      </w:r>
      <w:bookmarkStart w:id="129" w:name="ТекстовоеПоле133"/>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(пп. 11 п. 2, п. 3.1 ст. 310 НК РФ) </w:t>
      </w:r>
      <w:r w:rsidR="00772EB4">
        <w:rPr>
          <w:bCs/>
          <w:szCs w:val="24"/>
          <w:lang w:val="en-US" w:eastAsia="en-US"/>
        </w:rPr>
        <w:fldChar w:fldCharType="end"/>
      </w:r>
      <w:bookmarkEnd w:id="129"/>
      <w:r>
        <w:rPr>
          <w:bCs/>
          <w:szCs w:val="24"/>
          <w:lang w:val="en-US" w:eastAsia="en-US"/>
        </w:rPr>
        <w:t xml:space="preserve">  (1) облагаются в РФ по пониженным налоговым ставкам либо (2) освобождаются от налогообложения (Льготные положения), СТОРОНА 1 применяет Льготные положения при предоставлении СТОРОНОЙ 1 до начала исполнения обязательств по Договору информации </w:t>
      </w:r>
      <w:r w:rsidR="00772EB4">
        <w:rPr>
          <w:bCs/>
          <w:szCs w:val="24"/>
          <w:lang w:val="en-US" w:eastAsia="en-US"/>
        </w:rPr>
        <w:fldChar w:fldCharType="begin">
          <w:ffData>
            <w:name w:val="ТекстовоеПоле134"/>
            <w:enabled/>
            <w:calcOnExit w:val="0"/>
            <w:textInput>
              <w:default w:val="(по прилагаемой к договору форме) "/>
            </w:textInput>
          </w:ffData>
        </w:fldChar>
      </w:r>
      <w:bookmarkStart w:id="130" w:name="ТекстовоеПоле134"/>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(по прилагаемой к договору форме) </w:t>
      </w:r>
      <w:r w:rsidR="00772EB4">
        <w:rPr>
          <w:bCs/>
          <w:szCs w:val="24"/>
          <w:lang w:val="en-US" w:eastAsia="en-US"/>
        </w:rPr>
        <w:fldChar w:fldCharType="end"/>
      </w:r>
      <w:bookmarkEnd w:id="130"/>
      <w:r>
        <w:rPr>
          <w:bCs/>
          <w:szCs w:val="24"/>
          <w:lang w:val="en-US" w:eastAsia="en-US"/>
        </w:rPr>
        <w:t xml:space="preserve">  о лице(-ах), имеющем(-их) фактическое право на причитающийся ему(им) доход по Договору и подтверждение постоянного местонахождения (Налогового резидентства). </w:t>
      </w:r>
    </w:p>
    <w:p w:rsidR="00BA7F62" w:rsidRDefault="00BA7F62" w:rsidP="00BA7F62">
      <w:pPr>
        <w:keepNext/>
        <w:keepLines/>
        <w:spacing w:line="276" w:lineRule="auto"/>
        <w:jc w:val="both"/>
        <w:rPr>
          <w:bCs/>
          <w:szCs w:val="24"/>
          <w:lang w:val="en-US" w:eastAsia="en-US"/>
        </w:rPr>
      </w:pPr>
      <w:r>
        <w:rPr>
          <w:bCs/>
          <w:szCs w:val="24"/>
          <w:lang w:val="en-US" w:eastAsia="en-US"/>
        </w:rPr>
        <w:t>2.2.</w:t>
      </w:r>
      <w:r>
        <w:rPr>
          <w:bCs/>
          <w:szCs w:val="24"/>
          <w:lang w:val="en-US"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BA7F62" w:rsidRDefault="00BA7F62" w:rsidP="00BA7F62">
      <w:pPr>
        <w:keepNext/>
        <w:keepLines/>
        <w:spacing w:line="276" w:lineRule="auto"/>
        <w:jc w:val="both"/>
        <w:rPr>
          <w:bCs/>
          <w:szCs w:val="24"/>
          <w:lang w:val="en-US" w:eastAsia="en-US"/>
        </w:rPr>
      </w:pPr>
      <w:r>
        <w:rPr>
          <w:bCs/>
          <w:szCs w:val="24"/>
          <w:lang w:val="en-US" w:eastAsia="en-US"/>
        </w:rPr>
        <w:t>2.3.</w:t>
      </w:r>
      <w:r>
        <w:rPr>
          <w:bCs/>
          <w:szCs w:val="24"/>
          <w:lang w:val="en-US" w:eastAsia="en-US"/>
        </w:rPr>
        <w:tab/>
        <w:t xml:space="preserve"> Если СТОРОНА 1 или иное(-ые) имеющее(-ие) фактическое право на доход лицо (лица) утратят фактическое право на причитающийся доход (один из видов дохода) по Договору и (или) изменят Налоговое резидентство, СТОРОНА 1 уведомляет СТОРОНУ 2 не позднее 30-ти дней с даты изменения и сообщает информацию о лице(-ах), имеющем(-их) фактическое право на доход по Договору или актуальном Налоговом резидентстве, а также (если применимо) обеспечивает предоставление СТОРОНЕ 2 письменного подтверждения наличия фактического права на доход у нового лица (лиц) и подтверждения его (их) Налогового резидентства.</w:t>
      </w:r>
    </w:p>
    <w:p w:rsidR="00BA7F62" w:rsidRDefault="00BA7F62" w:rsidP="00BA7F62">
      <w:pPr>
        <w:keepNext/>
        <w:keepLines/>
        <w:spacing w:line="276" w:lineRule="auto"/>
        <w:jc w:val="both"/>
        <w:rPr>
          <w:bCs/>
          <w:szCs w:val="24"/>
          <w:lang w:val="en-US" w:eastAsia="en-US"/>
        </w:rPr>
      </w:pPr>
      <w:r>
        <w:rPr>
          <w:bCs/>
          <w:szCs w:val="24"/>
          <w:lang w:val="en-US" w:eastAsia="en-US"/>
        </w:rPr>
        <w:t>2.4.</w:t>
      </w:r>
      <w:r>
        <w:rPr>
          <w:bCs/>
          <w:szCs w:val="24"/>
          <w:lang w:val="en-US" w:eastAsia="en-US"/>
        </w:rPr>
        <w:tab/>
        <w:t xml:space="preserve"> В целях обеспечения применения СТОРОНОЙ 2 Льготных положений к доходам, выплачиваемым в адрес СТОРОНЫ 1, СТОРОНА 1 по запросу оказывает СТОРОНЕ 2 необходимое содействие, в т.ч. предоставляет дополнительные документы и информацию.</w:t>
      </w:r>
    </w:p>
    <w:p w:rsidR="00BA7F62" w:rsidRDefault="00BA7F62" w:rsidP="00BA7F62">
      <w:pPr>
        <w:keepNext/>
        <w:keepLines/>
        <w:spacing w:line="276" w:lineRule="auto"/>
        <w:jc w:val="both"/>
        <w:rPr>
          <w:bCs/>
          <w:szCs w:val="24"/>
          <w:lang w:val="en-US" w:eastAsia="en-US"/>
        </w:rPr>
      </w:pPr>
      <w:r>
        <w:rPr>
          <w:bCs/>
          <w:szCs w:val="24"/>
          <w:lang w:val="en-US" w:eastAsia="en-US"/>
        </w:rPr>
        <w:t>2.5.</w:t>
      </w:r>
      <w:r>
        <w:rPr>
          <w:bCs/>
          <w:szCs w:val="24"/>
          <w:lang w:val="en-US" w:eastAsia="en-US"/>
        </w:rPr>
        <w:tab/>
        <w:t>При предъявлении налоговыми органами РФ требования к СТОРОНЕ 2 об уплате налога в размере сверх удержанной при выплате СТОРОНЕ 1 дохода и уплаченной в бюджет суммы налога, а также об уплате штрафов и пени, СТОРОНА 1 возмещает в течение 10-ти дней с даты получения уведомления и подтверждающих документов все возникшие у СТОРОНЫ 2 Потери, вызванные предъявлением данного требования</w:t>
      </w:r>
      <w:r w:rsidR="00772EB4">
        <w:rPr>
          <w:bCs/>
          <w:szCs w:val="24"/>
          <w:lang w:val="en-US" w:eastAsia="en-US"/>
        </w:rPr>
        <w:fldChar w:fldCharType="begin">
          <w:ffData>
            <w:name w:val="ТекстовоеПоле135"/>
            <w:enabled/>
            <w:calcOnExit w:val="0"/>
            <w:textInput>
              <w:default w:val=", увеличенные на суммы применимых налогов, подлежащих уплате СТОРОНОЙ 2 в связи с получением от СТОРОНЫ 1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1" w:name="ТекстовоеПоле135"/>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 увеличенные на суммы применимых налогов, подлежащих уплате СТОРОНОЙ 2 в связи с получением от СТОРОНЫ 1 возмещения таким образом, чтобы после уплаты применимых налогов сумма возмещения равнялась величине указанных имущественных потерь. </w:t>
      </w:r>
      <w:r w:rsidR="00772EB4">
        <w:rPr>
          <w:bCs/>
          <w:szCs w:val="24"/>
          <w:lang w:val="en-US" w:eastAsia="en-US"/>
        </w:rPr>
        <w:fldChar w:fldCharType="end"/>
      </w:r>
      <w:bookmarkEnd w:id="131"/>
      <w:r>
        <w:rPr>
          <w:bCs/>
          <w:szCs w:val="24"/>
          <w:lang w:val="en-US" w:eastAsia="en-US"/>
        </w:rPr>
        <w:t xml:space="preserve"> </w:t>
      </w:r>
    </w:p>
    <w:p w:rsidR="00BA7F62" w:rsidRDefault="00BA7F62" w:rsidP="00BA7F62">
      <w:pPr>
        <w:keepNext/>
        <w:keepLines/>
        <w:spacing w:line="276" w:lineRule="auto"/>
        <w:jc w:val="both"/>
        <w:rPr>
          <w:bCs/>
          <w:szCs w:val="24"/>
          <w:lang w:val="en-US" w:eastAsia="en-US"/>
        </w:rPr>
      </w:pPr>
      <w:r>
        <w:rPr>
          <w:bCs/>
          <w:szCs w:val="24"/>
          <w:lang w:val="en-US" w:eastAsia="en-US"/>
        </w:rPr>
        <w:t>2.6.</w:t>
      </w:r>
      <w:r>
        <w:rPr>
          <w:bCs/>
          <w:szCs w:val="24"/>
          <w:lang w:val="en-US" w:eastAsia="en-US"/>
        </w:rPr>
        <w:tab/>
        <w:t xml:space="preserve"> При отсутствии у СТОРОНЫ 2 надлежащих документов налог на прибыль (доход) подлежит исчислению и удержанию СТОРОНОЙ 2 из всех подлежащих налогообложению выплат в адрес СТОРОНЫ 1 в порядке, установленном налоговым законодательством РФ, без учета Льготных положений, без компенсации или иного возмещения СТОРОНЕ 1 соответствующих сумм налога.</w:t>
      </w:r>
    </w:p>
    <w:p w:rsidR="00BA7F62" w:rsidRDefault="00BA7F62" w:rsidP="00BA7F62">
      <w:pPr>
        <w:keepNext/>
        <w:keepLines/>
        <w:spacing w:line="276" w:lineRule="auto"/>
        <w:jc w:val="both"/>
        <w:rPr>
          <w:bCs/>
          <w:szCs w:val="24"/>
          <w:lang w:val="en-US" w:eastAsia="en-US"/>
        </w:rPr>
      </w:pPr>
      <w:r>
        <w:rPr>
          <w:bCs/>
          <w:szCs w:val="24"/>
          <w:lang w:val="en-US" w:eastAsia="en-US"/>
        </w:rPr>
        <w:t>3.</w:t>
      </w:r>
      <w:r>
        <w:rPr>
          <w:bCs/>
          <w:szCs w:val="24"/>
          <w:lang w:val="en-US"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BA7F62" w:rsidRDefault="00772EB4" w:rsidP="00BA7F62">
      <w:pPr>
        <w:keepNext/>
        <w:keepLines/>
        <w:spacing w:line="276" w:lineRule="auto"/>
        <w:jc w:val="both"/>
        <w:rPr>
          <w:bCs/>
          <w:szCs w:val="24"/>
          <w:lang w:val="en-US" w:eastAsia="en-US"/>
        </w:rPr>
      </w:pPr>
      <w:r>
        <w:rPr>
          <w:bCs/>
          <w:szCs w:val="24"/>
          <w:lang w:val="en-US" w:eastAsia="en-US"/>
        </w:rPr>
        <w:fldChar w:fldCharType="begin">
          <w:ffData>
            <w:name w:val="ТекстовоеПоле136"/>
            <w:enabled/>
            <w:calcOnExit w:val="0"/>
            <w:textInput>
              <w:default w:val="   "/>
            </w:textInput>
          </w:ffData>
        </w:fldChar>
      </w:r>
      <w:bookmarkStart w:id="132" w:name="ТекстовоеПоле136"/>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32"/>
      <w:r w:rsidR="00BA7F62">
        <w:rPr>
          <w:bCs/>
          <w:szCs w:val="24"/>
          <w:lang w:val="en-US" w:eastAsia="en-US"/>
        </w:rPr>
        <w:t xml:space="preserve"> Оговорка применяется </w:t>
      </w:r>
      <w:r>
        <w:rPr>
          <w:bCs/>
          <w:szCs w:val="24"/>
          <w:lang w:val="en-US" w:eastAsia="en-US"/>
        </w:rPr>
        <w:fldChar w:fldCharType="begin">
          <w:ffData>
            <w:name w:val="ТекстовоеПоле137"/>
            <w:enabled/>
            <w:calcOnExit w:val="0"/>
            <w:textInput>
              <w:default w:val="   "/>
            </w:textInput>
          </w:ffData>
        </w:fldChar>
      </w:r>
      <w:bookmarkStart w:id="133" w:name="ТекстовоеПоле137"/>
      <w:r>
        <w:rPr>
          <w:bCs/>
          <w:szCs w:val="24"/>
          <w:lang w:val="en-US" w:eastAsia="en-US"/>
        </w:rPr>
        <w:instrText xml:space="preserve"> FORMTEXT </w:instrText>
      </w:r>
      <w:r>
        <w:rPr>
          <w:bCs/>
          <w:szCs w:val="24"/>
          <w:lang w:val="en-US" w:eastAsia="en-US"/>
        </w:rPr>
      </w:r>
      <w:r>
        <w:rPr>
          <w:bCs/>
          <w:szCs w:val="24"/>
          <w:lang w:val="en-US" w:eastAsia="en-US"/>
        </w:rPr>
        <w:fldChar w:fldCharType="separate"/>
      </w:r>
      <w:r>
        <w:rPr>
          <w:bCs/>
          <w:noProof/>
          <w:szCs w:val="24"/>
          <w:lang w:val="en-US" w:eastAsia="en-US"/>
        </w:rPr>
        <w:t xml:space="preserve">   </w:t>
      </w:r>
      <w:r>
        <w:rPr>
          <w:bCs/>
          <w:szCs w:val="24"/>
          <w:lang w:val="en-US" w:eastAsia="en-US"/>
        </w:rPr>
        <w:fldChar w:fldCharType="end"/>
      </w:r>
      <w:bookmarkEnd w:id="133"/>
      <w:r w:rsidR="00BA7F62">
        <w:rPr>
          <w:bCs/>
          <w:szCs w:val="24"/>
          <w:lang w:val="en-US" w:eastAsia="en-US"/>
        </w:rPr>
        <w:t xml:space="preserve"> Оговорка не применяется</w:t>
      </w:r>
    </w:p>
    <w:p w:rsidR="00BA7F62" w:rsidRDefault="00BA7F62" w:rsidP="00BA7F62">
      <w:pPr>
        <w:keepNext/>
        <w:keepLines/>
        <w:spacing w:line="276" w:lineRule="auto"/>
        <w:jc w:val="both"/>
        <w:rPr>
          <w:bCs/>
          <w:szCs w:val="24"/>
          <w:lang w:val="en-US" w:eastAsia="en-US"/>
        </w:rPr>
      </w:pPr>
      <w:r>
        <w:rPr>
          <w:bCs/>
          <w:szCs w:val="24"/>
          <w:lang w:val="en-US" w:eastAsia="en-US"/>
        </w:rPr>
        <w:t>3.1.</w:t>
      </w:r>
      <w:r>
        <w:rPr>
          <w:bCs/>
          <w:szCs w:val="24"/>
          <w:lang w:val="en-US" w:eastAsia="en-US"/>
        </w:rPr>
        <w:tab/>
        <w:t xml:space="preserve">При выплате СТОРОНОЙ 1 в адрес СТОРОНЫ 2 доходов, которые в юрисдикции налогового резидентства СТОРОНЫ 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 1 по пониженным налоговым ставкам либо (2) освобождаются от налогообложения (Льготные положения), СТОРОНА 1 применяет Льготные положения. </w:t>
      </w:r>
    </w:p>
    <w:p w:rsidR="00BA7F62" w:rsidRDefault="00BA7F62" w:rsidP="00BA7F62">
      <w:pPr>
        <w:keepNext/>
        <w:keepLines/>
        <w:spacing w:line="276" w:lineRule="auto"/>
        <w:jc w:val="both"/>
        <w:rPr>
          <w:bCs/>
          <w:szCs w:val="24"/>
          <w:lang w:val="en-US" w:eastAsia="en-US"/>
        </w:rPr>
      </w:pPr>
      <w:r>
        <w:rPr>
          <w:bCs/>
          <w:szCs w:val="24"/>
          <w:lang w:val="en-US" w:eastAsia="en-US"/>
        </w:rPr>
        <w:t>3.2.</w:t>
      </w:r>
      <w:r>
        <w:rPr>
          <w:bCs/>
          <w:szCs w:val="24"/>
          <w:lang w:val="en-US" w:eastAsia="en-US"/>
        </w:rPr>
        <w:tab/>
        <w:t xml:space="preserve"> СТОРОНА 1 информирует СТОРОНУ 2 о требованиях к составу и порядку оформления документов, предоставляемых СТОРОНОЙ 2 для целей применения СТОРОНОЙ 1 Льготных положений. СТОРОНА 1 незамедлительно после удержания и уплаты налога предоставляет СТОРОНЕ 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 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BA7F62" w:rsidRDefault="00BA7F62" w:rsidP="00BA7F62">
      <w:pPr>
        <w:keepNext/>
        <w:keepLines/>
        <w:spacing w:line="276" w:lineRule="auto"/>
        <w:jc w:val="both"/>
        <w:rPr>
          <w:bCs/>
          <w:szCs w:val="24"/>
          <w:lang w:val="en-US" w:eastAsia="en-US"/>
        </w:rPr>
      </w:pPr>
      <w:r>
        <w:rPr>
          <w:bCs/>
          <w:szCs w:val="24"/>
          <w:lang w:val="en-US" w:eastAsia="en-US"/>
        </w:rPr>
        <w:t>3.3.</w:t>
      </w:r>
      <w:r>
        <w:rPr>
          <w:bCs/>
          <w:szCs w:val="24"/>
          <w:lang w:val="en-US" w:eastAsia="en-US"/>
        </w:rPr>
        <w:tab/>
        <w:t xml:space="preserve"> При истребовании налоговым органом РФ у СТОРОНЫ 2 дополнительных документов, подтверждающих удержание и уплату налога в иностранном государстве, СТОРОНА 1 оказывает СТОРОНЕ 2 необходимое содействие.</w:t>
      </w:r>
    </w:p>
    <w:p w:rsidR="00BA7F62" w:rsidRDefault="00BA7F62" w:rsidP="00BA7F62">
      <w:pPr>
        <w:keepNext/>
        <w:keepLines/>
        <w:spacing w:line="276" w:lineRule="auto"/>
        <w:jc w:val="both"/>
        <w:rPr>
          <w:bCs/>
          <w:szCs w:val="24"/>
          <w:lang w:val="en-US" w:eastAsia="en-US"/>
        </w:rPr>
      </w:pPr>
      <w:r>
        <w:rPr>
          <w:bCs/>
          <w:szCs w:val="24"/>
          <w:lang w:val="en-US" w:eastAsia="en-US"/>
        </w:rPr>
        <w:t>3.4.</w:t>
      </w:r>
      <w:r>
        <w:rPr>
          <w:bCs/>
          <w:szCs w:val="24"/>
          <w:lang w:val="en-US" w:eastAsia="en-US"/>
        </w:rPr>
        <w:tab/>
        <w:t xml:space="preserve"> При удержании СТОРОНОЙ 1 налога на прибыль (доход) из выплат в адрес СТОРОНЫ 2 без последующего предоставления подтверждающих документов об уплате налога, СТОРОНА 2 вправе потребовать с СТОРОНЫ 1 возмещения убытков в размере удержанного налога/неполученных сумм</w:t>
      </w:r>
      <w:r w:rsidR="00772EB4">
        <w:rPr>
          <w:bCs/>
          <w:szCs w:val="24"/>
          <w:lang w:val="en-US" w:eastAsia="en-US"/>
        </w:rPr>
        <w:fldChar w:fldCharType="begin">
          <w:ffData>
            <w:name w:val="ТекстовоеПоле138"/>
            <w:enabled/>
            <w:calcOnExit w:val="0"/>
            <w:textInput>
              <w:default w:val=", увеличенные на суммы применимых налогов, подлежащих уплате СТОРОНОЙ 2 в связи с получением от СТОРОНЫ 1 возмещения, чтобы после их уплаты сумма возмещения равнялась величине указанного удержанного налога/неполученных сумм "/>
            </w:textInput>
          </w:ffData>
        </w:fldChar>
      </w:r>
      <w:bookmarkStart w:id="134" w:name="ТекстовоеПоле138"/>
      <w:r w:rsidR="00772EB4">
        <w:rPr>
          <w:bCs/>
          <w:szCs w:val="24"/>
          <w:lang w:val="en-US" w:eastAsia="en-US"/>
        </w:rPr>
        <w:instrText xml:space="preserve"> FORMTEXT </w:instrText>
      </w:r>
      <w:r w:rsidR="00772EB4">
        <w:rPr>
          <w:bCs/>
          <w:szCs w:val="24"/>
          <w:lang w:val="en-US" w:eastAsia="en-US"/>
        </w:rPr>
      </w:r>
      <w:r w:rsidR="00772EB4">
        <w:rPr>
          <w:bCs/>
          <w:szCs w:val="24"/>
          <w:lang w:val="en-US" w:eastAsia="en-US"/>
        </w:rPr>
        <w:fldChar w:fldCharType="separate"/>
      </w:r>
      <w:r w:rsidR="00772EB4">
        <w:rPr>
          <w:bCs/>
          <w:noProof/>
          <w:szCs w:val="24"/>
          <w:lang w:val="en-US" w:eastAsia="en-US"/>
        </w:rPr>
        <w:t xml:space="preserve">, увеличенные на суммы применимых налогов, подлежащих уплате СТОРОНОЙ 2 в связи с получением от СТОРОНЫ 1 возмещения, чтобы после их уплаты сумма возмещения равнялась величине указанного удержанного налога/неполученных сумм </w:t>
      </w:r>
      <w:r w:rsidR="00772EB4">
        <w:rPr>
          <w:bCs/>
          <w:szCs w:val="24"/>
          <w:lang w:val="en-US" w:eastAsia="en-US"/>
        </w:rPr>
        <w:fldChar w:fldCharType="end"/>
      </w:r>
      <w:bookmarkEnd w:id="134"/>
      <w:r>
        <w:rPr>
          <w:bCs/>
          <w:szCs w:val="24"/>
          <w:lang w:val="en-US" w:eastAsia="en-US"/>
        </w:rPr>
        <w:t>.</w:t>
      </w:r>
    </w:p>
    <w:p w:rsidR="00BA7F62" w:rsidRPr="007B37D6" w:rsidRDefault="00BA7F62" w:rsidP="00BA7F62">
      <w:pPr>
        <w:keepNext/>
        <w:keepLines/>
        <w:spacing w:line="276" w:lineRule="auto"/>
        <w:jc w:val="both"/>
        <w:rPr>
          <w:bCs/>
          <w:szCs w:val="24"/>
          <w:lang w:val="en-US"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9</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применении УПД</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39"/>
            <w:enabled/>
            <w:calcOnExit w:val="0"/>
            <w:textInput>
              <w:default w:val="_ "/>
            </w:textInput>
          </w:ffData>
        </w:fldChar>
      </w:r>
      <w:bookmarkStart w:id="135" w:name="ТекстовоеПоле13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35"/>
      <w:r w:rsidR="00BA7F62" w:rsidRPr="00BA7F62">
        <w:rPr>
          <w:bCs/>
          <w:szCs w:val="24"/>
          <w:lang w:eastAsia="en-US"/>
        </w:rPr>
        <w:t xml:space="preserve"> Оговорка применима (применимо, если отмечено крестом)  / </w:t>
      </w:r>
      <w:r>
        <w:rPr>
          <w:bCs/>
          <w:szCs w:val="24"/>
          <w:lang w:eastAsia="en-US"/>
        </w:rPr>
        <w:fldChar w:fldCharType="begin">
          <w:ffData>
            <w:name w:val="ТекстовоеПоле140"/>
            <w:enabled/>
            <w:calcOnExit w:val="0"/>
            <w:textInput>
              <w:default w:val="_ "/>
            </w:textInput>
          </w:ffData>
        </w:fldChar>
      </w:r>
      <w:bookmarkStart w:id="136" w:name="ТекстовоеПоле14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36"/>
      <w:r w:rsidR="00BA7F62" w:rsidRPr="00BA7F62">
        <w:rPr>
          <w:bCs/>
          <w:szCs w:val="24"/>
          <w:lang w:eastAsia="en-US"/>
        </w:rPr>
        <w:t xml:space="preserve"> Оговорка не применима  </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1. Стороны применяют универсальный передаточный документ (УПД), подтверждающий </w:t>
      </w:r>
      <w:r w:rsidR="00772EB4">
        <w:rPr>
          <w:bCs/>
          <w:szCs w:val="24"/>
          <w:lang w:eastAsia="en-US"/>
        </w:rPr>
        <w:fldChar w:fldCharType="begin">
          <w:ffData>
            <w:name w:val="ТекстовоеПоле141"/>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37" w:name="ТекстовоеПоле141"/>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(указать нужное)  </w:t>
      </w:r>
      <w:r w:rsidR="00772EB4">
        <w:rPr>
          <w:bCs/>
          <w:szCs w:val="24"/>
          <w:lang w:eastAsia="en-US"/>
        </w:rPr>
        <w:fldChar w:fldCharType="end"/>
      </w:r>
      <w:bookmarkEnd w:id="137"/>
      <w:r w:rsidRPr="00BA7F62">
        <w:rPr>
          <w:bCs/>
          <w:szCs w:val="24"/>
          <w:lang w:eastAsia="en-US"/>
        </w:rPr>
        <w:t xml:space="preserve">  (Заменяемые документы).</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2. УПД составляется по форме, </w:t>
      </w:r>
      <w:r w:rsidR="00772EB4">
        <w:rPr>
          <w:bCs/>
          <w:szCs w:val="24"/>
          <w:lang w:eastAsia="en-US"/>
        </w:rPr>
        <w:fldChar w:fldCharType="begin">
          <w:ffData>
            <w:name w:val="ТекстовоеПоле142"/>
            <w:enabled/>
            <w:calcOnExit w:val="0"/>
            <w:textInput>
              <w:default w:val="рекомендованной ФНС России на дату его составления  "/>
            </w:textInput>
          </w:ffData>
        </w:fldChar>
      </w:r>
      <w:bookmarkStart w:id="138" w:name="ТекстовоеПоле142"/>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рекомендованной ФНС России на дату его составления  </w:t>
      </w:r>
      <w:r w:rsidR="00772EB4">
        <w:rPr>
          <w:bCs/>
          <w:szCs w:val="24"/>
          <w:lang w:eastAsia="en-US"/>
        </w:rPr>
        <w:fldChar w:fldCharType="end"/>
      </w:r>
      <w:bookmarkEnd w:id="138"/>
      <w:r w:rsidRPr="00BA7F62">
        <w:rPr>
          <w:bCs/>
          <w:szCs w:val="24"/>
          <w:lang w:eastAsia="en-US"/>
        </w:rPr>
        <w:t xml:space="preserve">  </w:t>
      </w:r>
    </w:p>
    <w:p w:rsidR="00BA7F62" w:rsidRPr="00BA7F62" w:rsidRDefault="00BA7F62" w:rsidP="00BA7F62">
      <w:pPr>
        <w:keepNext/>
        <w:keepLines/>
        <w:spacing w:line="276" w:lineRule="auto"/>
        <w:jc w:val="both"/>
        <w:rPr>
          <w:bCs/>
          <w:szCs w:val="24"/>
          <w:lang w:eastAsia="en-US"/>
        </w:rPr>
      </w:pPr>
      <w:r w:rsidRPr="00BA7F62">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4. Сторона 1 передает оригиналы УПД в порядке и сроки передачи Заменяемых документов, установленные Договором. </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44"/>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39" w:name="ТекстовоеПоле1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w:t>
      </w:r>
      <w:r>
        <w:rPr>
          <w:bCs/>
          <w:szCs w:val="24"/>
          <w:lang w:eastAsia="en-US"/>
        </w:rPr>
        <w:fldChar w:fldCharType="end"/>
      </w:r>
      <w:bookmarkEnd w:id="139"/>
      <w:r>
        <w:rPr>
          <w:bCs/>
          <w:szCs w:val="24"/>
          <w:lang w:eastAsia="en-US"/>
        </w:rPr>
        <w:fldChar w:fldCharType="begin">
          <w:ffData>
            <w:name w:val="ТекстовоеПоле143"/>
            <w:enabled/>
            <w:calcOnExit w:val="0"/>
            <w:textInput>
              <w:default w:val="документов, установленные Договором "/>
            </w:textInput>
          </w:ffData>
        </w:fldChar>
      </w:r>
      <w:bookmarkStart w:id="140" w:name="ТекстовоеПоле14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документов, установленные Договором </w:t>
      </w:r>
      <w:r>
        <w:rPr>
          <w:bCs/>
          <w:szCs w:val="24"/>
          <w:lang w:eastAsia="en-US"/>
        </w:rPr>
        <w:fldChar w:fldCharType="end"/>
      </w:r>
      <w:bookmarkEnd w:id="140"/>
      <w:r w:rsidR="00BA7F62" w:rsidRPr="00BA7F62">
        <w:rPr>
          <w:bCs/>
          <w:szCs w:val="24"/>
          <w:lang w:eastAsia="en-US"/>
        </w:rPr>
        <w:t xml:space="preserve">. </w:t>
      </w:r>
    </w:p>
    <w:p w:rsidR="00BA7F62" w:rsidRPr="00BA7F62" w:rsidRDefault="00BA7F62" w:rsidP="00BA7F62">
      <w:pPr>
        <w:keepNext/>
        <w:keepLines/>
        <w:spacing w:line="276" w:lineRule="auto"/>
        <w:jc w:val="both"/>
        <w:rPr>
          <w:bCs/>
          <w:szCs w:val="24"/>
          <w:lang w:eastAsia="en-US"/>
        </w:rPr>
      </w:pPr>
      <w:r w:rsidRPr="00BA7F62">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10</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по углеродному менеджменту</w:t>
      </w:r>
    </w:p>
    <w:p w:rsidR="00BA7F62" w:rsidRPr="00BA7F62" w:rsidRDefault="00BA7F62" w:rsidP="00BA7F62">
      <w:pPr>
        <w:keepNext/>
        <w:keepLines/>
        <w:spacing w:line="276" w:lineRule="auto"/>
        <w:jc w:val="both"/>
        <w:rPr>
          <w:bCs/>
          <w:szCs w:val="24"/>
          <w:lang w:eastAsia="en-US"/>
        </w:rPr>
      </w:pPr>
      <w:r w:rsidRPr="00BA7F62">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2. Стороны поддерживают и намерены руководствоваться в ходе исполнения настоящего </w:t>
      </w:r>
      <w:r w:rsidR="00772EB4">
        <w:rPr>
          <w:bCs/>
          <w:szCs w:val="24"/>
          <w:lang w:eastAsia="en-US"/>
        </w:rPr>
        <w:fldChar w:fldCharType="begin">
          <w:ffData>
            <w:name w:val="ТекстовоеПоле145"/>
            <w:enabled/>
            <w:calcOnExit w:val="0"/>
            <w:textInput>
              <w:default w:val="Договора "/>
            </w:textInput>
          </w:ffData>
        </w:fldChar>
      </w:r>
      <w:bookmarkStart w:id="141" w:name="ТекстовоеПоле145"/>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Договора </w:t>
      </w:r>
      <w:r w:rsidR="00772EB4">
        <w:rPr>
          <w:bCs/>
          <w:szCs w:val="24"/>
          <w:lang w:eastAsia="en-US"/>
        </w:rPr>
        <w:fldChar w:fldCharType="end"/>
      </w:r>
      <w:bookmarkEnd w:id="141"/>
      <w:r w:rsidRPr="00BA7F62">
        <w:rPr>
          <w:bCs/>
          <w:szCs w:val="24"/>
          <w:lang w:eastAsia="en-US"/>
        </w:rPr>
        <w:t xml:space="preserve"> общепринятыми инициативами и руководящими принципами в области снижения выбросов парниковых газов.</w:t>
      </w:r>
    </w:p>
    <w:p w:rsidR="00BA7F62" w:rsidRPr="00BA7F62" w:rsidRDefault="00BA7F62" w:rsidP="00BA7F62">
      <w:pPr>
        <w:keepNext/>
        <w:keepLines/>
        <w:spacing w:line="276" w:lineRule="auto"/>
        <w:jc w:val="both"/>
        <w:rPr>
          <w:bCs/>
          <w:szCs w:val="24"/>
          <w:lang w:eastAsia="en-US"/>
        </w:rPr>
      </w:pPr>
    </w:p>
    <w:p w:rsidR="00BA7F62" w:rsidRPr="00BA7F62" w:rsidRDefault="00BA7F62" w:rsidP="00BA7F62">
      <w:pPr>
        <w:keepNext/>
        <w:keepLines/>
        <w:spacing w:line="276" w:lineRule="auto"/>
        <w:outlineLvl w:val="1"/>
        <w:rPr>
          <w:b/>
          <w:bCs/>
          <w:szCs w:val="24"/>
          <w:lang w:eastAsia="en-US"/>
        </w:rPr>
      </w:pPr>
      <w:r w:rsidRPr="007B37D6">
        <w:rPr>
          <w:b/>
          <w:bCs/>
          <w:szCs w:val="24"/>
          <w:lang w:eastAsia="en-US"/>
        </w:rPr>
        <w:t>Оговорка</w:t>
      </w:r>
      <w:r w:rsidRPr="00BA7F62">
        <w:rPr>
          <w:b/>
          <w:bCs/>
          <w:szCs w:val="24"/>
          <w:lang w:eastAsia="en-US"/>
        </w:rPr>
        <w:t xml:space="preserve"> 11</w:t>
      </w:r>
    </w:p>
    <w:p w:rsidR="00BA7F62" w:rsidRPr="00BA7F62" w:rsidRDefault="00BA7F62" w:rsidP="00BA7F62">
      <w:pPr>
        <w:keepNext/>
        <w:keepLines/>
        <w:spacing w:line="276" w:lineRule="auto"/>
        <w:jc w:val="center"/>
        <w:rPr>
          <w:b/>
          <w:bCs/>
          <w:szCs w:val="24"/>
          <w:lang w:eastAsia="en-US"/>
        </w:rPr>
      </w:pPr>
      <w:r w:rsidRPr="00BA7F62">
        <w:rPr>
          <w:b/>
          <w:bCs/>
          <w:szCs w:val="24"/>
          <w:lang w:eastAsia="en-US"/>
        </w:rPr>
        <w:t>Оговорка о требованиях к иностранным гражданам</w:t>
      </w:r>
    </w:p>
    <w:p w:rsidR="00BA7F62" w:rsidRPr="00BA7F62" w:rsidRDefault="00772EB4" w:rsidP="00BA7F62">
      <w:pPr>
        <w:keepNext/>
        <w:keepLines/>
        <w:spacing w:line="276" w:lineRule="auto"/>
        <w:jc w:val="both"/>
        <w:rPr>
          <w:bCs/>
          <w:szCs w:val="24"/>
          <w:lang w:eastAsia="en-US"/>
        </w:rPr>
      </w:pPr>
      <w:r>
        <w:rPr>
          <w:bCs/>
          <w:szCs w:val="24"/>
          <w:lang w:eastAsia="en-US"/>
        </w:rPr>
        <w:fldChar w:fldCharType="begin">
          <w:ffData>
            <w:name w:val="ТекстовоеПоле146"/>
            <w:enabled/>
            <w:calcOnExit w:val="0"/>
            <w:textInput>
              <w:default w:val="_ "/>
            </w:textInput>
          </w:ffData>
        </w:fldChar>
      </w:r>
      <w:bookmarkStart w:id="142" w:name="ТекстовоеПоле14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2"/>
      <w:r w:rsidR="00BA7F62" w:rsidRPr="00BA7F62">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147"/>
            <w:enabled/>
            <w:calcOnExit w:val="0"/>
            <w:textInput>
              <w:default w:val="_ "/>
            </w:textInput>
          </w:ffData>
        </w:fldChar>
      </w:r>
      <w:bookmarkStart w:id="143" w:name="ТекстовоеПоле1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3"/>
      <w:r w:rsidR="00BA7F62" w:rsidRPr="00BA7F62">
        <w:rPr>
          <w:bCs/>
          <w:szCs w:val="24"/>
          <w:lang w:eastAsia="en-US"/>
        </w:rPr>
        <w:t xml:space="preserve"> Оговорка не применяется</w:t>
      </w:r>
    </w:p>
    <w:p w:rsidR="00BA7F62" w:rsidRPr="00BA7F62" w:rsidRDefault="00BA7F62" w:rsidP="00BA7F62">
      <w:pPr>
        <w:keepNext/>
        <w:keepLines/>
        <w:spacing w:line="276" w:lineRule="auto"/>
        <w:jc w:val="both"/>
        <w:rPr>
          <w:bCs/>
          <w:szCs w:val="24"/>
          <w:lang w:eastAsia="en-US"/>
        </w:rPr>
      </w:pPr>
      <w:r w:rsidRPr="00BA7F62">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BA7F62" w:rsidRPr="00BA7F62" w:rsidRDefault="00BA7F62" w:rsidP="00BA7F62">
      <w:pPr>
        <w:keepNext/>
        <w:keepLines/>
        <w:spacing w:line="276" w:lineRule="auto"/>
        <w:jc w:val="both"/>
        <w:rPr>
          <w:bCs/>
          <w:szCs w:val="24"/>
          <w:lang w:eastAsia="en-US"/>
        </w:rPr>
      </w:pPr>
      <w:r w:rsidRPr="00BA7F62">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772EB4">
        <w:rPr>
          <w:bCs/>
          <w:szCs w:val="24"/>
          <w:lang w:eastAsia="en-US"/>
        </w:rPr>
        <w:fldChar w:fldCharType="begin">
          <w:ffData>
            <w:name w:val="ТекстовоеПоле148"/>
            <w:enabled/>
            <w:calcOnExit w:val="0"/>
            <w:textInput>
              <w:default w:val="указать субъект(ы) РФ "/>
            </w:textInput>
          </w:ffData>
        </w:fldChar>
      </w:r>
      <w:bookmarkStart w:id="144" w:name="ТекстовоеПоле148"/>
      <w:r w:rsidR="00772EB4">
        <w:rPr>
          <w:bCs/>
          <w:szCs w:val="24"/>
          <w:lang w:eastAsia="en-US"/>
        </w:rPr>
        <w:instrText xml:space="preserve"> FORMTEXT </w:instrText>
      </w:r>
      <w:r w:rsidR="00772EB4">
        <w:rPr>
          <w:bCs/>
          <w:szCs w:val="24"/>
          <w:lang w:eastAsia="en-US"/>
        </w:rPr>
      </w:r>
      <w:r w:rsidR="00772EB4">
        <w:rPr>
          <w:bCs/>
          <w:szCs w:val="24"/>
          <w:lang w:eastAsia="en-US"/>
        </w:rPr>
        <w:fldChar w:fldCharType="separate"/>
      </w:r>
      <w:r w:rsidR="00772EB4">
        <w:rPr>
          <w:bCs/>
          <w:noProof/>
          <w:szCs w:val="24"/>
          <w:lang w:eastAsia="en-US"/>
        </w:rPr>
        <w:t xml:space="preserve">указать субъект(ы) РФ </w:t>
      </w:r>
      <w:r w:rsidR="00772EB4">
        <w:rPr>
          <w:bCs/>
          <w:szCs w:val="24"/>
          <w:lang w:eastAsia="en-US"/>
        </w:rPr>
        <w:fldChar w:fldCharType="end"/>
      </w:r>
      <w:bookmarkEnd w:id="144"/>
      <w:r w:rsidRPr="00BA7F62">
        <w:rPr>
          <w:bCs/>
          <w:szCs w:val="24"/>
          <w:lang w:eastAsia="en-US"/>
        </w:rPr>
        <w:t xml:space="preserve"> на привлечение определенного количества иностранных граждан;</w:t>
      </w:r>
    </w:p>
    <w:p w:rsidR="00BA7F62" w:rsidRPr="00BA7F62" w:rsidRDefault="00BA7F62" w:rsidP="00BA7F62">
      <w:pPr>
        <w:keepNext/>
        <w:keepLines/>
        <w:spacing w:line="276" w:lineRule="auto"/>
        <w:jc w:val="both"/>
        <w:rPr>
          <w:bCs/>
          <w:szCs w:val="24"/>
          <w:lang w:eastAsia="en-US"/>
        </w:rPr>
      </w:pPr>
      <w:r w:rsidRPr="00BA7F62">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BA7F62" w:rsidRPr="00BA7F62" w:rsidRDefault="00BA7F62" w:rsidP="00BA7F62">
      <w:pPr>
        <w:keepNext/>
        <w:keepLines/>
        <w:spacing w:line="276" w:lineRule="auto"/>
        <w:jc w:val="both"/>
        <w:rPr>
          <w:bCs/>
          <w:szCs w:val="24"/>
          <w:lang w:eastAsia="en-US"/>
        </w:rPr>
      </w:pPr>
      <w:r w:rsidRPr="00BA7F62">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BA7F62" w:rsidRPr="00BA7F62" w:rsidRDefault="00BA7F62" w:rsidP="00BA7F62">
      <w:pPr>
        <w:keepNext/>
        <w:keepLines/>
        <w:spacing w:line="276" w:lineRule="auto"/>
        <w:jc w:val="both"/>
        <w:rPr>
          <w:bCs/>
          <w:szCs w:val="24"/>
          <w:lang w:eastAsia="en-US"/>
        </w:rPr>
      </w:pPr>
      <w:r w:rsidRPr="00BA7F62">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BA7F62" w:rsidRPr="00BA7F62" w:rsidRDefault="00BA7F62" w:rsidP="00BA7F62">
      <w:pPr>
        <w:keepNext/>
        <w:keepLines/>
        <w:spacing w:line="276" w:lineRule="auto"/>
        <w:jc w:val="both"/>
        <w:rPr>
          <w:bCs/>
          <w:szCs w:val="24"/>
          <w:lang w:eastAsia="en-US"/>
        </w:rPr>
      </w:pPr>
    </w:p>
    <w:p w:rsidR="00B50A12" w:rsidRPr="00BA7F62" w:rsidRDefault="00B50A12" w:rsidP="004353A2">
      <w:pPr>
        <w:keepNext/>
        <w:keepLines/>
        <w:spacing w:line="276" w:lineRule="auto"/>
        <w:rPr>
          <w:b/>
          <w:bCs/>
          <w:szCs w:val="24"/>
          <w:lang w:eastAsia="en-US"/>
        </w:rPr>
      </w:pPr>
    </w:p>
    <w:p w:rsidR="00ED79BD" w:rsidRPr="00BA7F62" w:rsidRDefault="0042572A" w:rsidP="0042572A">
      <w:pPr>
        <w:keepNext/>
        <w:keepLines/>
        <w:spacing w:line="276" w:lineRule="auto"/>
        <w:outlineLvl w:val="1"/>
        <w:rPr>
          <w:b/>
          <w:bCs/>
          <w:szCs w:val="24"/>
          <w:lang w:eastAsia="en-US"/>
        </w:rPr>
      </w:pPr>
      <w:bookmarkStart w:id="145" w:name="CLAUSE"/>
      <w:r w:rsidRPr="007B37D6">
        <w:rPr>
          <w:b/>
          <w:bCs/>
          <w:szCs w:val="24"/>
          <w:lang w:eastAsia="en-US"/>
        </w:rPr>
        <w:t>Оговорка</w:t>
      </w:r>
      <w:r w:rsidR="00AE3059" w:rsidRPr="00BA7F62">
        <w:rPr>
          <w:b/>
          <w:bCs/>
          <w:szCs w:val="24"/>
          <w:lang w:eastAsia="en-US"/>
        </w:rPr>
        <w:t xml:space="preserve"> </w:t>
      </w:r>
      <w:r w:rsidR="00BA7F62" w:rsidRPr="00BA7F62">
        <w:rPr>
          <w:b/>
          <w:bCs/>
          <w:szCs w:val="24"/>
          <w:lang w:eastAsia="en-US"/>
        </w:rPr>
        <w:t>12</w:t>
      </w:r>
    </w:p>
    <w:p w:rsidR="003A0F03" w:rsidRPr="00BA7F62" w:rsidRDefault="00BA7F62" w:rsidP="004353A2">
      <w:pPr>
        <w:keepNext/>
        <w:keepLines/>
        <w:spacing w:line="276" w:lineRule="auto"/>
        <w:jc w:val="center"/>
        <w:rPr>
          <w:b/>
          <w:bCs/>
          <w:szCs w:val="24"/>
          <w:lang w:eastAsia="en-US"/>
        </w:rPr>
      </w:pPr>
      <w:r w:rsidRPr="00BA7F62">
        <w:rPr>
          <w:b/>
          <w:bCs/>
          <w:szCs w:val="24"/>
          <w:lang w:eastAsia="en-US"/>
        </w:rPr>
        <w:t>Оговорка о соблюдении требований ПБОТОС и ПЛЧС</w:t>
      </w:r>
    </w:p>
    <w:p w:rsidR="0002707E" w:rsidRPr="007B37D6" w:rsidRDefault="00BA7F62" w:rsidP="004353A2">
      <w:pPr>
        <w:keepNext/>
        <w:keepLines/>
        <w:spacing w:line="276" w:lineRule="auto"/>
        <w:jc w:val="both"/>
        <w:rPr>
          <w:bCs/>
          <w:szCs w:val="24"/>
          <w:lang w:val="en-US" w:eastAsia="en-US"/>
        </w:rPr>
      </w:pPr>
      <w:r>
        <w:rPr>
          <w:bCs/>
          <w:szCs w:val="24"/>
          <w:lang w:val="en-US" w:eastAsia="en-US"/>
        </w:rPr>
        <w:t>Приведена в приложении.</w:t>
      </w:r>
    </w:p>
    <w:bookmarkEnd w:id="145"/>
    <w:p w:rsidR="00503281" w:rsidRPr="007B37D6" w:rsidRDefault="00503281" w:rsidP="00AE0D9D">
      <w:pPr>
        <w:keepNext/>
        <w:keepLines/>
        <w:spacing w:line="276" w:lineRule="auto"/>
        <w:outlineLvl w:val="1"/>
        <w:rPr>
          <w:b/>
          <w:bCs/>
          <w:szCs w:val="24"/>
          <w:lang w:val="en-US" w:eastAsia="en-US"/>
        </w:rPr>
      </w:pPr>
    </w:p>
    <w:p w:rsidR="00BA7F62" w:rsidRDefault="00BA7F62" w:rsidP="00AE0D9D">
      <w:pPr>
        <w:keepNext/>
        <w:keepLines/>
        <w:spacing w:line="276" w:lineRule="auto"/>
        <w:outlineLvl w:val="1"/>
        <w:rPr>
          <w:b/>
          <w:bCs/>
          <w:szCs w:val="24"/>
          <w:lang w:val="en-US" w:eastAsia="en-US"/>
        </w:rPr>
        <w:sectPr w:rsidR="00BA7F6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bookmarkStart w:id="146" w:name="FILES"/>
      <w:bookmarkEnd w:id="146"/>
    </w:p>
    <w:p w:rsidR="00503281" w:rsidRDefault="00BA7F62" w:rsidP="00AE0D9D">
      <w:pPr>
        <w:keepNext/>
        <w:keepLines/>
        <w:spacing w:line="276" w:lineRule="auto"/>
        <w:outlineLvl w:val="1"/>
        <w:rPr>
          <w:b/>
          <w:bCs/>
          <w:szCs w:val="24"/>
          <w:lang w:val="en-US" w:eastAsia="en-US"/>
        </w:rPr>
      </w:pPr>
      <w:r>
        <w:rPr>
          <w:b/>
          <w:bCs/>
          <w:szCs w:val="24"/>
          <w:lang w:val="en-US" w:eastAsia="en-US"/>
        </w:rPr>
        <w:t>Приложение   1</w:t>
      </w:r>
    </w:p>
    <w:p w:rsidR="0054162F" w:rsidRDefault="0054162F" w:rsidP="0054162F">
      <w:pPr>
        <w:keepNext/>
        <w:jc w:val="right"/>
        <w:outlineLvl w:val="1"/>
      </w:pPr>
      <w:bookmarkStart w:id="147" w:name="_Toc160532140"/>
      <w:r>
        <w:t>Приложение 1</w:t>
      </w:r>
    </w:p>
    <w:p w:rsidR="0054162F" w:rsidRDefault="0054162F" w:rsidP="0054162F">
      <w:pPr>
        <w:keepNext/>
        <w:jc w:val="right"/>
        <w:outlineLvl w:val="1"/>
      </w:pPr>
      <w:r>
        <w:t>к Антикоррупционной оговорке</w:t>
      </w:r>
    </w:p>
    <w:p w:rsidR="0054162F" w:rsidRDefault="0054162F" w:rsidP="0054162F">
      <w:pPr>
        <w:keepNext/>
        <w:jc w:val="center"/>
        <w:outlineLvl w:val="1"/>
        <w:rPr>
          <w:b/>
        </w:rPr>
      </w:pPr>
    </w:p>
    <w:p w:rsidR="0054162F" w:rsidRPr="00014EC0" w:rsidRDefault="0054162F" w:rsidP="0054162F">
      <w:pPr>
        <w:keepNext/>
        <w:jc w:val="center"/>
        <w:outlineLvl w:val="1"/>
        <w:rPr>
          <w:b/>
        </w:rPr>
      </w:pPr>
      <w:r w:rsidRPr="00014EC0">
        <w:rPr>
          <w:b/>
        </w:rPr>
        <w:t xml:space="preserve">Информация о цепочке собственников </w:t>
      </w:r>
      <w:r>
        <w:rPr>
          <w:b/>
        </w:rPr>
        <w:t>юридического лица</w:t>
      </w:r>
      <w:r w:rsidRPr="00014EC0">
        <w:rPr>
          <w:b/>
        </w:rPr>
        <w:t>, включая бенефициаров (в том числе, конечных)</w:t>
      </w:r>
      <w:bookmarkEnd w:id="147"/>
    </w:p>
    <w:p w:rsidR="0054162F" w:rsidRPr="00014EC0" w:rsidRDefault="0054162F" w:rsidP="0054162F">
      <w:pPr>
        <w:jc w:val="center"/>
        <w:rPr>
          <w:b/>
          <w:szCs w:val="24"/>
        </w:rPr>
      </w:pPr>
      <w:r w:rsidRPr="00014EC0">
        <w:rPr>
          <w:b/>
          <w:szCs w:val="24"/>
        </w:rPr>
        <w:t>(по состоянию на "___" ________ 20__ г.)</w:t>
      </w:r>
    </w:p>
    <w:p w:rsidR="0054162F" w:rsidRPr="00DE0D1F" w:rsidRDefault="0054162F" w:rsidP="0054162F">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54162F" w:rsidRPr="008A6FC6" w:rsidTr="00ED2951">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54162F" w:rsidRPr="008A6FC6" w:rsidRDefault="0054162F" w:rsidP="00ED2951">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54162F" w:rsidRDefault="0054162F" w:rsidP="00ED2951">
            <w:pPr>
              <w:jc w:val="center"/>
              <w:rPr>
                <w:sz w:val="22"/>
              </w:rPr>
            </w:pPr>
            <w:r w:rsidRPr="008A6FC6">
              <w:rPr>
                <w:sz w:val="22"/>
              </w:rPr>
              <w:t>Наименование юридического лица</w:t>
            </w:r>
          </w:p>
          <w:p w:rsidR="0054162F" w:rsidRPr="008A6FC6" w:rsidRDefault="0054162F" w:rsidP="00ED2951">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54162F" w:rsidRPr="008A6FC6" w:rsidRDefault="0054162F" w:rsidP="00ED2951">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54162F" w:rsidRDefault="0054162F" w:rsidP="00ED2951">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54162F" w:rsidRPr="008A6FC6" w:rsidRDefault="0054162F" w:rsidP="00ED2951">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54162F" w:rsidRDefault="0054162F" w:rsidP="00ED2951">
            <w:pPr>
              <w:jc w:val="center"/>
              <w:rPr>
                <w:sz w:val="22"/>
              </w:rPr>
            </w:pPr>
            <w:r w:rsidRPr="008A6FC6">
              <w:rPr>
                <w:sz w:val="22"/>
              </w:rPr>
              <w:t>По</w:t>
            </w:r>
            <w:r>
              <w:rPr>
                <w:sz w:val="22"/>
              </w:rPr>
              <w:t>дтверждающие документы</w:t>
            </w:r>
          </w:p>
          <w:p w:rsidR="0054162F" w:rsidRPr="008A6FC6" w:rsidRDefault="0054162F" w:rsidP="00ED2951">
            <w:pPr>
              <w:jc w:val="center"/>
              <w:rPr>
                <w:sz w:val="22"/>
              </w:rPr>
            </w:pPr>
            <w:r w:rsidRPr="008A6FC6">
              <w:rPr>
                <w:color w:val="0000FF"/>
                <w:sz w:val="22"/>
              </w:rPr>
              <w:t>(наименование, реквизиты)</w:t>
            </w:r>
          </w:p>
        </w:tc>
      </w:tr>
      <w:tr w:rsidR="0054162F" w:rsidRPr="008A6FC6" w:rsidTr="00ED2951">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162F" w:rsidRPr="008A6FC6" w:rsidRDefault="0054162F" w:rsidP="00ED2951">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jc w:val="center"/>
              <w:rPr>
                <w:rFonts w:ascii="Arial CYR" w:hAnsi="Arial CYR"/>
              </w:rPr>
            </w:pPr>
            <w:r>
              <w:rPr>
                <w:rFonts w:ascii="Arial CYR" w:hAnsi="Arial CYR"/>
              </w:rPr>
              <w:t>5</w:t>
            </w:r>
            <w:r w:rsidRPr="008A6FC6">
              <w:rPr>
                <w:rFonts w:ascii="Arial CYR" w:hAnsi="Arial CYR"/>
              </w:rPr>
              <w:t> </w:t>
            </w:r>
          </w:p>
        </w:tc>
      </w:tr>
      <w:tr w:rsidR="0054162F" w:rsidRPr="008A6FC6" w:rsidTr="00ED2951">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r>
      <w:tr w:rsidR="0054162F" w:rsidRPr="008A6FC6" w:rsidTr="00ED2951">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r>
      <w:tr w:rsidR="0054162F" w:rsidRPr="008A6FC6" w:rsidTr="00ED2951">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r>
      <w:tr w:rsidR="0054162F" w:rsidRPr="008A6FC6" w:rsidTr="00ED2951">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54162F" w:rsidRPr="008A6FC6" w:rsidRDefault="0054162F" w:rsidP="00ED2951">
            <w:pPr>
              <w:rPr>
                <w:rFonts w:ascii="Arial CYR" w:hAnsi="Arial CYR"/>
              </w:rPr>
            </w:pPr>
            <w:r w:rsidRPr="008A6FC6">
              <w:rPr>
                <w:rFonts w:ascii="Arial CYR" w:hAnsi="Arial CYR"/>
              </w:rPr>
              <w:t> </w:t>
            </w:r>
          </w:p>
        </w:tc>
      </w:tr>
    </w:tbl>
    <w:p w:rsidR="0054162F" w:rsidRDefault="0054162F" w:rsidP="0054162F">
      <w:pPr>
        <w:rPr>
          <w:szCs w:val="24"/>
        </w:rPr>
      </w:pPr>
    </w:p>
    <w:p w:rsidR="0054162F" w:rsidRPr="00DE0D1F" w:rsidRDefault="0054162F" w:rsidP="0054162F">
      <w:pPr>
        <w:rPr>
          <w:szCs w:val="24"/>
        </w:rPr>
      </w:pPr>
      <w:r w:rsidRPr="00DE0D1F">
        <w:rPr>
          <w:szCs w:val="24"/>
        </w:rPr>
        <w:t>Достоверность и полноту настоящих сведений подтверждаю.</w:t>
      </w:r>
    </w:p>
    <w:p w:rsidR="0054162F" w:rsidRPr="00DE0D1F" w:rsidRDefault="0054162F" w:rsidP="0054162F">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54162F" w:rsidRPr="00DE0D1F" w:rsidTr="00ED2951">
        <w:trPr>
          <w:trHeight w:val="776"/>
        </w:trPr>
        <w:tc>
          <w:tcPr>
            <w:tcW w:w="4123" w:type="dxa"/>
            <w:hideMark/>
          </w:tcPr>
          <w:p w:rsidR="0054162F" w:rsidRPr="00DE0D1F" w:rsidRDefault="0054162F" w:rsidP="00ED2951">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54162F" w:rsidRDefault="0054162F" w:rsidP="00ED2951">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p w:rsidR="0054162F" w:rsidRPr="00DE0D1F" w:rsidRDefault="0054162F" w:rsidP="00ED2951">
            <w:pPr>
              <w:autoSpaceDE w:val="0"/>
              <w:autoSpaceDN w:val="0"/>
              <w:adjustRightInd w:val="0"/>
              <w:rPr>
                <w:szCs w:val="24"/>
              </w:rPr>
            </w:pPr>
            <w:r w:rsidRPr="00C11398">
              <w:rPr>
                <w:szCs w:val="24"/>
              </w:rPr>
              <w:t>(подпись лица-уполномоченного представителя юридического лица, предоставляющего информацию)</w:t>
            </w:r>
          </w:p>
        </w:tc>
      </w:tr>
    </w:tbl>
    <w:p w:rsidR="0054162F" w:rsidRDefault="0054162F" w:rsidP="0054162F"/>
    <w:p w:rsidR="0054162F" w:rsidRDefault="0054162F" w:rsidP="0054162F"/>
    <w:p w:rsidR="00BA7F62" w:rsidRDefault="00BA7F62" w:rsidP="00AE0D9D">
      <w:pPr>
        <w:keepNext/>
        <w:keepLines/>
        <w:spacing w:line="276" w:lineRule="auto"/>
        <w:outlineLvl w:val="1"/>
        <w:rPr>
          <w:b/>
          <w:bCs/>
          <w:szCs w:val="24"/>
          <w:lang w:val="en-US" w:eastAsia="en-US"/>
        </w:rPr>
        <w:sectPr w:rsidR="00BA7F62">
          <w:headerReference w:type="even" r:id="rId14"/>
          <w:headerReference w:type="default" r:id="rId15"/>
          <w:headerReference w:type="first" r:id="rId16"/>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2</w:t>
      </w:r>
    </w:p>
    <w:p w:rsidR="0054162F" w:rsidRDefault="0054162F" w:rsidP="0054162F">
      <w:pPr>
        <w:keepNext/>
        <w:jc w:val="right"/>
        <w:outlineLvl w:val="1"/>
      </w:pPr>
      <w:r>
        <w:t>Приложение 2</w:t>
      </w:r>
      <w:bookmarkStart w:id="148" w:name="_Toc160532141"/>
    </w:p>
    <w:p w:rsidR="0054162F" w:rsidRDefault="0054162F" w:rsidP="0054162F">
      <w:pPr>
        <w:keepNext/>
        <w:jc w:val="right"/>
        <w:outlineLvl w:val="1"/>
      </w:pPr>
      <w:r>
        <w:t>к Антикоррупционной оговорке</w:t>
      </w:r>
    </w:p>
    <w:p w:rsidR="0054162F" w:rsidRDefault="0054162F" w:rsidP="0054162F">
      <w:pPr>
        <w:keepNext/>
        <w:jc w:val="right"/>
        <w:outlineLvl w:val="1"/>
      </w:pPr>
    </w:p>
    <w:p w:rsidR="0054162F" w:rsidRPr="001C1EC7" w:rsidRDefault="0054162F" w:rsidP="0054162F">
      <w:pPr>
        <w:keepNext/>
        <w:jc w:val="center"/>
        <w:outlineLvl w:val="1"/>
        <w:rPr>
          <w:b/>
        </w:rPr>
      </w:pPr>
      <w:r w:rsidRPr="001C1EC7">
        <w:rPr>
          <w:b/>
        </w:rPr>
        <w:t>ФОРМА подтверждения СТОРОНОЙ</w:t>
      </w:r>
      <w:r>
        <w:rPr>
          <w:b/>
        </w:rPr>
        <w:t xml:space="preserve"> </w:t>
      </w:r>
      <w:r w:rsidRPr="001C1EC7">
        <w:rPr>
          <w:b/>
        </w:rPr>
        <w:t>1 наличия согласия на обработку персональных данных и направления уведомлений об осуществлении обработки персональных данных</w:t>
      </w:r>
      <w:bookmarkEnd w:id="148"/>
    </w:p>
    <w:p w:rsidR="0054162F" w:rsidRPr="00DE0D1F" w:rsidRDefault="0054162F" w:rsidP="0054162F">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54162F" w:rsidRPr="00DE0D1F" w:rsidRDefault="0054162F" w:rsidP="0054162F">
      <w:pPr>
        <w:spacing w:before="240"/>
        <w:jc w:val="both"/>
        <w:rPr>
          <w:szCs w:val="24"/>
        </w:rPr>
      </w:pPr>
      <w:r w:rsidRPr="00DE0D1F">
        <w:rPr>
          <w:szCs w:val="24"/>
        </w:rPr>
        <w:t>(фирменный бланк контрагента)</w:t>
      </w:r>
    </w:p>
    <w:p w:rsidR="0054162F" w:rsidRPr="00DE0D1F" w:rsidRDefault="0054162F" w:rsidP="0054162F">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54162F" w:rsidRPr="00DE0D1F" w:rsidRDefault="0054162F" w:rsidP="0054162F">
      <w:pPr>
        <w:rPr>
          <w:szCs w:val="24"/>
        </w:rPr>
      </w:pPr>
      <w:r w:rsidRPr="00DE0D1F">
        <w:rPr>
          <w:szCs w:val="24"/>
        </w:rPr>
        <w:t>Настоящим, ______________________________________________________________________,</w:t>
      </w:r>
    </w:p>
    <w:p w:rsidR="0054162F" w:rsidRPr="00DE0D1F" w:rsidRDefault="0054162F" w:rsidP="0054162F">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54162F" w:rsidRPr="00DE0D1F" w:rsidRDefault="0054162F" w:rsidP="0054162F">
      <w:pPr>
        <w:jc w:val="both"/>
        <w:rPr>
          <w:szCs w:val="24"/>
        </w:rPr>
      </w:pPr>
      <w:r w:rsidRPr="00DE0D1F">
        <w:rPr>
          <w:szCs w:val="24"/>
        </w:rPr>
        <w:t>Адрес местонахождения (юридический адрес): __________________________________,</w:t>
      </w:r>
    </w:p>
    <w:p w:rsidR="0054162F" w:rsidRPr="00DE0D1F" w:rsidRDefault="0054162F" w:rsidP="0054162F">
      <w:pPr>
        <w:jc w:val="both"/>
        <w:rPr>
          <w:szCs w:val="24"/>
        </w:rPr>
      </w:pPr>
      <w:r w:rsidRPr="00DE0D1F">
        <w:rPr>
          <w:szCs w:val="24"/>
        </w:rPr>
        <w:t>Фактический адрес: _________________________________________________________,</w:t>
      </w:r>
    </w:p>
    <w:p w:rsidR="0054162F" w:rsidRPr="00DE0D1F" w:rsidRDefault="0054162F" w:rsidP="0054162F">
      <w:pPr>
        <w:jc w:val="both"/>
        <w:rPr>
          <w:szCs w:val="24"/>
        </w:rPr>
      </w:pPr>
      <w:r w:rsidRPr="00DE0D1F">
        <w:rPr>
          <w:szCs w:val="24"/>
        </w:rPr>
        <w:t>Свидетельство о регистрации: ________________________________________________</w:t>
      </w:r>
    </w:p>
    <w:p w:rsidR="0054162F" w:rsidRPr="00DE0D1F" w:rsidRDefault="0054162F" w:rsidP="0054162F">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54162F" w:rsidRPr="00DE0D1F" w:rsidRDefault="0054162F" w:rsidP="0054162F">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ED2951">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D2951">
        <w:rPr>
          <w:i/>
          <w:szCs w:val="24"/>
          <w:highlight w:val="lightGray"/>
        </w:rPr>
        <w:instrText xml:space="preserve"> FORMTEXT </w:instrText>
      </w:r>
      <w:r w:rsidRPr="00ED2951">
        <w:rPr>
          <w:i/>
          <w:szCs w:val="24"/>
          <w:highlight w:val="lightGray"/>
        </w:rPr>
      </w:r>
      <w:r w:rsidRPr="00ED2951">
        <w:rPr>
          <w:i/>
          <w:szCs w:val="24"/>
          <w:highlight w:val="lightGray"/>
        </w:rPr>
        <w:fldChar w:fldCharType="separate"/>
      </w:r>
      <w:r w:rsidRPr="00ED2951">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D2951">
        <w:rPr>
          <w:i/>
          <w:szCs w:val="24"/>
          <w:highlight w:val="lightGray"/>
        </w:rPr>
        <w:fldChar w:fldCharType="end"/>
      </w:r>
      <w:r w:rsidRPr="00DE0D1F">
        <w:rPr>
          <w:szCs w:val="24"/>
        </w:rPr>
        <w:t xml:space="preserve"> ДОГОВОРА от </w:t>
      </w:r>
      <w:r w:rsidRPr="00ED2951">
        <w:rPr>
          <w:szCs w:val="24"/>
          <w:highlight w:val="lightGray"/>
        </w:rPr>
        <w:fldChar w:fldCharType="begin">
          <w:ffData>
            <w:name w:val=""/>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 xml:space="preserve"> № </w:t>
      </w:r>
      <w:r w:rsidRPr="00ED2951">
        <w:rPr>
          <w:szCs w:val="24"/>
          <w:highlight w:val="lightGray"/>
        </w:rPr>
        <w:fldChar w:fldCharType="begin">
          <w:ffData>
            <w:name w:val=""/>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ED2951">
        <w:rPr>
          <w:szCs w:val="24"/>
          <w:highlight w:val="lightGray"/>
        </w:rPr>
        <w:fldChar w:fldCharType="begin">
          <w:ffData>
            <w:name w:val=""/>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w:t>
      </w:r>
      <w:r w:rsidRPr="00ED2951">
        <w:rPr>
          <w:szCs w:val="24"/>
          <w:highlight w:val="lightGray"/>
        </w:rPr>
        <w:fldChar w:fldCharType="begin">
          <w:ffData>
            <w:name w:val=""/>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 xml:space="preserve"> 20</w:t>
      </w:r>
      <w:r w:rsidRPr="00ED2951">
        <w:rPr>
          <w:szCs w:val="24"/>
          <w:highlight w:val="lightGray"/>
        </w:rPr>
        <w:fldChar w:fldCharType="begin">
          <w:ffData>
            <w:name w:val=""/>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ED2951">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ED2951">
        <w:rPr>
          <w:i/>
          <w:szCs w:val="24"/>
          <w:highlight w:val="lightGray"/>
        </w:rPr>
        <w:instrText xml:space="preserve"> FORMTEXT </w:instrText>
      </w:r>
      <w:r w:rsidRPr="00ED2951">
        <w:rPr>
          <w:i/>
          <w:szCs w:val="24"/>
          <w:highlight w:val="lightGray"/>
        </w:rPr>
      </w:r>
      <w:r w:rsidRPr="00ED2951">
        <w:rPr>
          <w:i/>
          <w:szCs w:val="24"/>
          <w:highlight w:val="lightGray"/>
        </w:rPr>
        <w:fldChar w:fldCharType="separate"/>
      </w:r>
      <w:r w:rsidRPr="00ED2951">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ED2951">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54162F" w:rsidRPr="00DE0D1F" w:rsidRDefault="0054162F" w:rsidP="0054162F">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ED2951">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D2951">
        <w:rPr>
          <w:i/>
          <w:szCs w:val="24"/>
          <w:highlight w:val="lightGray"/>
        </w:rPr>
        <w:instrText xml:space="preserve"> FORMTEXT </w:instrText>
      </w:r>
      <w:r w:rsidRPr="00ED2951">
        <w:rPr>
          <w:i/>
          <w:szCs w:val="24"/>
          <w:highlight w:val="lightGray"/>
        </w:rPr>
      </w:r>
      <w:r w:rsidRPr="00ED2951">
        <w:rPr>
          <w:i/>
          <w:szCs w:val="24"/>
          <w:highlight w:val="lightGray"/>
        </w:rPr>
        <w:fldChar w:fldCharType="separate"/>
      </w:r>
      <w:r w:rsidRPr="00ED2951">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D2951">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54162F" w:rsidRPr="00DE0D1F" w:rsidRDefault="0054162F" w:rsidP="0054162F">
      <w:pPr>
        <w:spacing w:after="120"/>
        <w:jc w:val="both"/>
        <w:rPr>
          <w:szCs w:val="24"/>
        </w:rPr>
      </w:pPr>
      <w:r w:rsidRPr="00DE0D1F">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4162F" w:rsidRPr="00DE0D1F" w:rsidRDefault="0054162F" w:rsidP="0054162F">
      <w:pPr>
        <w:spacing w:after="120"/>
        <w:jc w:val="both"/>
        <w:rPr>
          <w:szCs w:val="24"/>
        </w:rPr>
      </w:pPr>
      <w:r w:rsidRPr="00DE0D1F">
        <w:rPr>
          <w:szCs w:val="24"/>
        </w:rPr>
        <w:t xml:space="preserve">Условием прекращения обработки персональных данных является получение </w:t>
      </w:r>
      <w:r w:rsidRPr="00ED2951">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D2951">
        <w:rPr>
          <w:i/>
          <w:szCs w:val="24"/>
          <w:highlight w:val="lightGray"/>
        </w:rPr>
        <w:instrText xml:space="preserve"> FORMTEXT </w:instrText>
      </w:r>
      <w:r w:rsidRPr="00ED2951">
        <w:rPr>
          <w:i/>
          <w:szCs w:val="24"/>
          <w:highlight w:val="lightGray"/>
        </w:rPr>
      </w:r>
      <w:r w:rsidRPr="00ED2951">
        <w:rPr>
          <w:i/>
          <w:szCs w:val="24"/>
          <w:highlight w:val="lightGray"/>
        </w:rPr>
        <w:fldChar w:fldCharType="separate"/>
      </w:r>
      <w:r w:rsidRPr="00ED2951">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D2951">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54162F" w:rsidRPr="00DE0D1F" w:rsidRDefault="0054162F" w:rsidP="0054162F">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4162F" w:rsidRPr="00DE0D1F" w:rsidRDefault="0054162F" w:rsidP="0054162F">
      <w:pPr>
        <w:jc w:val="both"/>
        <w:rPr>
          <w:szCs w:val="24"/>
        </w:rPr>
      </w:pPr>
    </w:p>
    <w:p w:rsidR="0054162F" w:rsidRPr="00DE0D1F" w:rsidRDefault="0054162F" w:rsidP="0054162F">
      <w:pPr>
        <w:jc w:val="both"/>
        <w:rPr>
          <w:szCs w:val="24"/>
        </w:rPr>
      </w:pPr>
      <w:r w:rsidRPr="00DE0D1F">
        <w:rPr>
          <w:szCs w:val="24"/>
        </w:rPr>
        <w:t>«</w:t>
      </w:r>
      <w:r w:rsidRPr="00ED2951">
        <w:rPr>
          <w:szCs w:val="24"/>
          <w:highlight w:val="lightGray"/>
        </w:rPr>
        <w:fldChar w:fldCharType="begin">
          <w:ffData>
            <w:name w:val="ТекстовоеПоле1"/>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w:t>
      </w:r>
      <w:r w:rsidRPr="00ED2951">
        <w:rPr>
          <w:szCs w:val="24"/>
          <w:highlight w:val="lightGray"/>
        </w:rPr>
        <w:fldChar w:fldCharType="begin">
          <w:ffData>
            <w:name w:val="ТекстовоеПоле1"/>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20</w:t>
      </w:r>
      <w:r w:rsidRPr="00ED2951">
        <w:rPr>
          <w:szCs w:val="24"/>
          <w:highlight w:val="lightGray"/>
        </w:rPr>
        <w:fldChar w:fldCharType="begin">
          <w:ffData>
            <w:name w:val="ТекстовоеПоле1"/>
            <w:enabled/>
            <w:calcOnExit w:val="0"/>
            <w:textInput/>
          </w:ffData>
        </w:fldChar>
      </w:r>
      <w:r w:rsidRPr="00ED2951">
        <w:rPr>
          <w:szCs w:val="24"/>
          <w:highlight w:val="lightGray"/>
        </w:rPr>
        <w:instrText xml:space="preserve"> FORMTEXT </w:instrText>
      </w:r>
      <w:r w:rsidRPr="00ED2951">
        <w:rPr>
          <w:szCs w:val="24"/>
          <w:highlight w:val="lightGray"/>
        </w:rPr>
      </w:r>
      <w:r w:rsidRPr="00ED2951">
        <w:rPr>
          <w:szCs w:val="24"/>
          <w:highlight w:val="lightGray"/>
        </w:rPr>
        <w:fldChar w:fldCharType="separate"/>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noProof/>
          <w:szCs w:val="24"/>
          <w:highlight w:val="lightGray"/>
        </w:rPr>
        <w:t> </w:t>
      </w:r>
      <w:r w:rsidRPr="00ED2951">
        <w:rPr>
          <w:szCs w:val="24"/>
          <w:highlight w:val="lightGray"/>
        </w:rPr>
        <w:fldChar w:fldCharType="end"/>
      </w:r>
      <w:r w:rsidRPr="00DE0D1F">
        <w:rPr>
          <w:szCs w:val="24"/>
        </w:rPr>
        <w:t xml:space="preserve"> г.   _______________ (_________________________________)</w:t>
      </w:r>
    </w:p>
    <w:p w:rsidR="0054162F" w:rsidRPr="00DE0D1F" w:rsidRDefault="0054162F" w:rsidP="0054162F">
      <w:pPr>
        <w:jc w:val="both"/>
        <w:rPr>
          <w:szCs w:val="24"/>
        </w:rPr>
      </w:pPr>
      <w:r w:rsidRPr="00DE0D1F">
        <w:rPr>
          <w:szCs w:val="24"/>
        </w:rPr>
        <w:t>М.П.                                            (подпись)                       Должность, ФИО</w:t>
      </w:r>
    </w:p>
    <w:p w:rsidR="0054162F" w:rsidRPr="00DE0D1F" w:rsidRDefault="0054162F" w:rsidP="0054162F">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54162F" w:rsidRPr="00DE0D1F" w:rsidRDefault="0054162F" w:rsidP="0054162F">
      <w:pPr>
        <w:jc w:val="both"/>
        <w:rPr>
          <w:szCs w:val="24"/>
        </w:rPr>
      </w:pPr>
    </w:p>
    <w:p w:rsidR="0054162F" w:rsidRPr="00DE0D1F" w:rsidRDefault="0054162F" w:rsidP="0054162F">
      <w:pPr>
        <w:suppressAutoHyphens/>
        <w:ind w:firstLine="720"/>
        <w:jc w:val="both"/>
        <w:rPr>
          <w:szCs w:val="24"/>
        </w:rPr>
      </w:pPr>
    </w:p>
    <w:p w:rsidR="0054162F" w:rsidRDefault="0054162F" w:rsidP="0054162F"/>
    <w:p w:rsidR="00BA7F62" w:rsidRDefault="00BA7F62" w:rsidP="00AE0D9D">
      <w:pPr>
        <w:keepNext/>
        <w:keepLines/>
        <w:spacing w:line="276" w:lineRule="auto"/>
        <w:outlineLvl w:val="1"/>
        <w:rPr>
          <w:b/>
          <w:bCs/>
          <w:szCs w:val="24"/>
          <w:lang w:val="en-US" w:eastAsia="en-US"/>
        </w:rPr>
        <w:sectPr w:rsidR="00BA7F62">
          <w:headerReference w:type="even" r:id="rId17"/>
          <w:headerReference w:type="default" r:id="rId18"/>
          <w:headerReference w:type="first" r:id="rId19"/>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3</w:t>
      </w:r>
    </w:p>
    <w:p w:rsidR="0054162F" w:rsidRPr="00FD5B4F" w:rsidRDefault="0054162F" w:rsidP="0054162F">
      <w:pPr>
        <w:jc w:val="right"/>
      </w:pPr>
      <w:r w:rsidRPr="00EA4799">
        <w:tab/>
      </w:r>
      <w:r w:rsidRPr="00FD5B4F">
        <w:t xml:space="preserve">Приложение </w:t>
      </w:r>
    </w:p>
    <w:p w:rsidR="0054162F" w:rsidRPr="00FD5B4F" w:rsidRDefault="0054162F" w:rsidP="0054162F">
      <w:pPr>
        <w:jc w:val="right"/>
      </w:pPr>
      <w:r w:rsidRPr="00FD5B4F">
        <w:t xml:space="preserve">к оговорке о сохранности сведений </w:t>
      </w:r>
    </w:p>
    <w:p w:rsidR="0054162F" w:rsidRPr="00FD5B4F" w:rsidRDefault="0054162F" w:rsidP="0054162F">
      <w:pPr>
        <w:jc w:val="right"/>
      </w:pPr>
      <w:r w:rsidRPr="00FD5B4F">
        <w:t>конфиденциального характера</w:t>
      </w:r>
    </w:p>
    <w:p w:rsidR="0054162F" w:rsidRPr="00FD5B4F" w:rsidRDefault="0054162F" w:rsidP="0054162F">
      <w:pPr>
        <w:jc w:val="center"/>
      </w:pPr>
    </w:p>
    <w:p w:rsidR="0054162F" w:rsidRDefault="0054162F" w:rsidP="0054162F">
      <w:pPr>
        <w:jc w:val="center"/>
        <w:rPr>
          <w:b/>
        </w:rPr>
      </w:pPr>
    </w:p>
    <w:p w:rsidR="0054162F" w:rsidRPr="00AB4634" w:rsidRDefault="0054162F" w:rsidP="0054162F">
      <w:pPr>
        <w:jc w:val="center"/>
      </w:pPr>
      <w:r w:rsidRPr="00AB4634">
        <w:t xml:space="preserve">ФОРМА АКТА ПРИЕМА-ПЕРЕДАЧИ ДОКУМЕНТОВ, </w:t>
      </w:r>
    </w:p>
    <w:p w:rsidR="0054162F" w:rsidRPr="00AB4634" w:rsidRDefault="0054162F" w:rsidP="0054162F">
      <w:pPr>
        <w:jc w:val="center"/>
      </w:pPr>
      <w:r w:rsidRPr="00AB4634">
        <w:t xml:space="preserve">СОДЕРЖАЩИХ СВЕДЕНИЯ КОНФИДЕНЦИАЛЬНОГО ХАРАКТЕРА </w:t>
      </w:r>
    </w:p>
    <w:p w:rsidR="0054162F" w:rsidRDefault="0054162F" w:rsidP="0054162F">
      <w:pPr>
        <w:jc w:val="center"/>
        <w:rPr>
          <w:b/>
        </w:rPr>
      </w:pPr>
    </w:p>
    <w:p w:rsidR="0054162F" w:rsidRPr="00FD5B4F" w:rsidRDefault="0054162F" w:rsidP="0054162F">
      <w:pPr>
        <w:jc w:val="center"/>
        <w:rPr>
          <w:b/>
        </w:rPr>
      </w:pPr>
    </w:p>
    <w:p w:rsidR="0054162F" w:rsidRPr="00FD5B4F" w:rsidRDefault="0054162F" w:rsidP="0054162F">
      <w:pPr>
        <w:jc w:val="center"/>
        <w:rPr>
          <w:b/>
        </w:rPr>
      </w:pPr>
    </w:p>
    <w:p w:rsidR="0054162F" w:rsidRPr="00FD5B4F" w:rsidRDefault="0054162F" w:rsidP="0054162F">
      <w:pPr>
        <w:rPr>
          <w:i/>
        </w:rPr>
      </w:pPr>
      <w:r w:rsidRPr="00FD5B4F">
        <w:rPr>
          <w:i/>
        </w:rPr>
        <w:t>……………………………………………начало формы…………………………………………………</w:t>
      </w:r>
    </w:p>
    <w:p w:rsidR="0054162F" w:rsidRDefault="0054162F" w:rsidP="0054162F">
      <w:pPr>
        <w:spacing w:line="360" w:lineRule="exact"/>
        <w:jc w:val="center"/>
      </w:pPr>
    </w:p>
    <w:p w:rsidR="0054162F" w:rsidRPr="00AB4634" w:rsidRDefault="0054162F" w:rsidP="0054162F">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54162F" w:rsidRPr="00FD5B4F" w:rsidRDefault="0054162F" w:rsidP="0054162F">
      <w:pPr>
        <w:spacing w:line="360" w:lineRule="exact"/>
        <w:jc w:val="center"/>
      </w:pPr>
    </w:p>
    <w:p w:rsidR="0054162F" w:rsidRPr="00FD5B4F" w:rsidRDefault="0054162F" w:rsidP="0054162F">
      <w:pPr>
        <w:spacing w:line="360" w:lineRule="exact"/>
        <w:ind w:firstLine="709"/>
      </w:pPr>
      <w:r w:rsidRPr="00FD5B4F">
        <w:t>Мы, нижеподписавшиеся __________</w:t>
      </w:r>
      <w:r w:rsidRPr="00ED2951">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w:t>
      </w:r>
      <w:r>
        <w:t>кт о</w:t>
      </w:r>
      <w:r w:rsidRPr="00FD5B4F">
        <w:t xml:space="preserve"> том, что ___________ передал ____________ Конфиденциальную Информацию, в соответствии с Договором ____________ № _______ от «____» _______ 20__г.</w:t>
      </w:r>
    </w:p>
    <w:p w:rsidR="0054162F" w:rsidRPr="00FD5B4F" w:rsidRDefault="0054162F" w:rsidP="0054162F">
      <w:pPr>
        <w:spacing w:line="360" w:lineRule="exact"/>
        <w:ind w:firstLine="709"/>
      </w:pPr>
      <w:r w:rsidRPr="00FD5B4F">
        <w:t>Перечень передаваемой Конфиденциальной Информации:</w:t>
      </w:r>
    </w:p>
    <w:p w:rsidR="0054162F" w:rsidRPr="00FD5B4F" w:rsidRDefault="0054162F" w:rsidP="0054162F">
      <w:pPr>
        <w:spacing w:line="360" w:lineRule="exact"/>
        <w:ind w:firstLine="709"/>
      </w:pPr>
      <w:r w:rsidRPr="00FD5B4F">
        <w:t>1. ______</w:t>
      </w:r>
    </w:p>
    <w:p w:rsidR="0054162F" w:rsidRPr="00FD5B4F" w:rsidRDefault="0054162F" w:rsidP="0054162F">
      <w:pPr>
        <w:spacing w:line="360" w:lineRule="exact"/>
        <w:ind w:firstLine="709"/>
      </w:pPr>
      <w:r w:rsidRPr="00FD5B4F">
        <w:t>2. ______</w:t>
      </w:r>
    </w:p>
    <w:p w:rsidR="0054162F" w:rsidRPr="00FD5B4F" w:rsidRDefault="0054162F" w:rsidP="0054162F">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54162F" w:rsidRPr="00FD5B4F" w:rsidRDefault="0054162F" w:rsidP="0054162F">
      <w:pPr>
        <w:spacing w:line="360" w:lineRule="exact"/>
        <w:ind w:firstLine="709"/>
      </w:pPr>
      <w:r w:rsidRPr="00FD5B4F">
        <w:t>Акт составлен в двух экземплярах.</w:t>
      </w:r>
    </w:p>
    <w:p w:rsidR="0054162F" w:rsidRPr="00FD5B4F" w:rsidRDefault="0054162F" w:rsidP="0054162F">
      <w:pPr>
        <w:spacing w:line="360" w:lineRule="exact"/>
        <w:ind w:firstLine="567"/>
      </w:pPr>
    </w:p>
    <w:tbl>
      <w:tblPr>
        <w:tblW w:w="0" w:type="auto"/>
        <w:tblLook w:val="04A0" w:firstRow="1" w:lastRow="0" w:firstColumn="1" w:lastColumn="0" w:noHBand="0" w:noVBand="1"/>
      </w:tblPr>
      <w:tblGrid>
        <w:gridCol w:w="4226"/>
        <w:gridCol w:w="582"/>
        <w:gridCol w:w="4547"/>
      </w:tblGrid>
      <w:tr w:rsidR="0054162F" w:rsidRPr="00FD5B4F" w:rsidTr="00ED2951">
        <w:tc>
          <w:tcPr>
            <w:tcW w:w="4361" w:type="dxa"/>
            <w:shd w:val="clear" w:color="auto" w:fill="auto"/>
          </w:tcPr>
          <w:p w:rsidR="0054162F" w:rsidRPr="00ED2951" w:rsidRDefault="0054162F" w:rsidP="00ED2951">
            <w:pPr>
              <w:spacing w:line="360" w:lineRule="exact"/>
              <w:jc w:val="center"/>
              <w:rPr>
                <w:szCs w:val="24"/>
              </w:rPr>
            </w:pPr>
            <w:r w:rsidRPr="00ED2951">
              <w:rPr>
                <w:szCs w:val="24"/>
              </w:rPr>
              <w:t>от имени __________</w:t>
            </w:r>
          </w:p>
        </w:tc>
        <w:tc>
          <w:tcPr>
            <w:tcW w:w="601" w:type="dxa"/>
            <w:shd w:val="clear" w:color="auto" w:fill="auto"/>
          </w:tcPr>
          <w:p w:rsidR="0054162F" w:rsidRPr="00ED2951" w:rsidRDefault="0054162F" w:rsidP="00ED2951">
            <w:pPr>
              <w:spacing w:line="360" w:lineRule="exact"/>
              <w:jc w:val="center"/>
              <w:rPr>
                <w:szCs w:val="24"/>
              </w:rPr>
            </w:pPr>
          </w:p>
        </w:tc>
        <w:tc>
          <w:tcPr>
            <w:tcW w:w="4677" w:type="dxa"/>
            <w:shd w:val="clear" w:color="auto" w:fill="auto"/>
          </w:tcPr>
          <w:p w:rsidR="0054162F" w:rsidRPr="00ED2951" w:rsidRDefault="0054162F" w:rsidP="00ED2951">
            <w:pPr>
              <w:spacing w:line="360" w:lineRule="exact"/>
              <w:jc w:val="center"/>
              <w:rPr>
                <w:szCs w:val="24"/>
              </w:rPr>
            </w:pPr>
            <w:r w:rsidRPr="00ED2951">
              <w:rPr>
                <w:szCs w:val="24"/>
              </w:rPr>
              <w:t>от имени _______________</w:t>
            </w:r>
          </w:p>
        </w:tc>
      </w:tr>
      <w:tr w:rsidR="0054162F" w:rsidRPr="00FD5B4F" w:rsidTr="00ED2951">
        <w:tc>
          <w:tcPr>
            <w:tcW w:w="4361" w:type="dxa"/>
            <w:tcBorders>
              <w:bottom w:val="single" w:sz="4" w:space="0" w:color="auto"/>
            </w:tcBorders>
            <w:shd w:val="clear" w:color="auto" w:fill="auto"/>
          </w:tcPr>
          <w:p w:rsidR="0054162F" w:rsidRPr="00ED2951" w:rsidRDefault="0054162F" w:rsidP="00ED2951">
            <w:pPr>
              <w:spacing w:line="360" w:lineRule="exact"/>
              <w:jc w:val="center"/>
              <w:rPr>
                <w:szCs w:val="24"/>
              </w:rPr>
            </w:pPr>
          </w:p>
        </w:tc>
        <w:tc>
          <w:tcPr>
            <w:tcW w:w="601" w:type="dxa"/>
            <w:shd w:val="clear" w:color="auto" w:fill="auto"/>
          </w:tcPr>
          <w:p w:rsidR="0054162F" w:rsidRPr="00ED2951" w:rsidRDefault="0054162F" w:rsidP="00ED2951">
            <w:pPr>
              <w:spacing w:line="360" w:lineRule="exact"/>
              <w:jc w:val="center"/>
              <w:rPr>
                <w:szCs w:val="24"/>
              </w:rPr>
            </w:pPr>
          </w:p>
        </w:tc>
        <w:tc>
          <w:tcPr>
            <w:tcW w:w="4677" w:type="dxa"/>
            <w:tcBorders>
              <w:bottom w:val="single" w:sz="4" w:space="0" w:color="auto"/>
            </w:tcBorders>
            <w:shd w:val="clear" w:color="auto" w:fill="auto"/>
          </w:tcPr>
          <w:p w:rsidR="0054162F" w:rsidRPr="00ED2951" w:rsidRDefault="0054162F" w:rsidP="00ED2951">
            <w:pPr>
              <w:spacing w:line="360" w:lineRule="exact"/>
              <w:jc w:val="center"/>
              <w:rPr>
                <w:szCs w:val="24"/>
              </w:rPr>
            </w:pPr>
          </w:p>
        </w:tc>
      </w:tr>
      <w:tr w:rsidR="0054162F" w:rsidRPr="00FD5B4F" w:rsidTr="00ED2951">
        <w:tc>
          <w:tcPr>
            <w:tcW w:w="4361" w:type="dxa"/>
            <w:tcBorders>
              <w:top w:val="single" w:sz="4" w:space="0" w:color="auto"/>
            </w:tcBorders>
            <w:shd w:val="clear" w:color="auto" w:fill="auto"/>
          </w:tcPr>
          <w:p w:rsidR="0054162F" w:rsidRPr="00ED2951" w:rsidRDefault="0054162F" w:rsidP="00ED2951">
            <w:pPr>
              <w:spacing w:line="360" w:lineRule="exact"/>
              <w:jc w:val="center"/>
              <w:rPr>
                <w:szCs w:val="24"/>
              </w:rPr>
            </w:pPr>
            <w:r w:rsidRPr="00ED2951">
              <w:rPr>
                <w:szCs w:val="24"/>
              </w:rPr>
              <w:t xml:space="preserve">Должность, подпись, расшифровка </w:t>
            </w:r>
          </w:p>
        </w:tc>
        <w:tc>
          <w:tcPr>
            <w:tcW w:w="601" w:type="dxa"/>
            <w:shd w:val="clear" w:color="auto" w:fill="auto"/>
          </w:tcPr>
          <w:p w:rsidR="0054162F" w:rsidRPr="00ED2951" w:rsidRDefault="0054162F" w:rsidP="00ED2951">
            <w:pPr>
              <w:spacing w:line="360" w:lineRule="exact"/>
              <w:jc w:val="center"/>
              <w:rPr>
                <w:szCs w:val="24"/>
              </w:rPr>
            </w:pPr>
          </w:p>
        </w:tc>
        <w:tc>
          <w:tcPr>
            <w:tcW w:w="4677" w:type="dxa"/>
            <w:tcBorders>
              <w:top w:val="single" w:sz="4" w:space="0" w:color="auto"/>
            </w:tcBorders>
            <w:shd w:val="clear" w:color="auto" w:fill="auto"/>
          </w:tcPr>
          <w:p w:rsidR="0054162F" w:rsidRPr="00ED2951" w:rsidRDefault="0054162F" w:rsidP="00ED2951">
            <w:pPr>
              <w:spacing w:line="360" w:lineRule="exact"/>
              <w:rPr>
                <w:szCs w:val="24"/>
              </w:rPr>
            </w:pPr>
            <w:r w:rsidRPr="00ED2951">
              <w:rPr>
                <w:szCs w:val="24"/>
              </w:rPr>
              <w:t xml:space="preserve">            Должность, подпись, расшифровка </w:t>
            </w:r>
          </w:p>
        </w:tc>
      </w:tr>
    </w:tbl>
    <w:p w:rsidR="0054162F" w:rsidRDefault="0054162F" w:rsidP="0054162F">
      <w:pPr>
        <w:spacing w:line="360" w:lineRule="exact"/>
        <w:ind w:firstLine="567"/>
      </w:pPr>
      <w:r w:rsidRPr="00FD5B4F">
        <w:tab/>
      </w:r>
      <w:r w:rsidRPr="00FD5B4F">
        <w:tab/>
      </w:r>
      <w:r w:rsidRPr="00FD5B4F">
        <w:tab/>
      </w:r>
      <w:r w:rsidRPr="00FD5B4F">
        <w:tab/>
        <w:t xml:space="preserve">              </w:t>
      </w:r>
    </w:p>
    <w:p w:rsidR="0054162F" w:rsidRPr="00FD5B4F" w:rsidRDefault="0054162F" w:rsidP="0054162F">
      <w:pPr>
        <w:spacing w:line="360" w:lineRule="exact"/>
        <w:ind w:firstLine="567"/>
      </w:pPr>
    </w:p>
    <w:p w:rsidR="0054162F" w:rsidRPr="00FD5B4F" w:rsidRDefault="0054162F" w:rsidP="0054162F">
      <w:pPr>
        <w:spacing w:line="360" w:lineRule="exact"/>
        <w:rPr>
          <w:i/>
        </w:rPr>
      </w:pPr>
      <w:r w:rsidRPr="00FD5B4F">
        <w:rPr>
          <w:i/>
        </w:rPr>
        <w:t>………………………………………………конец формы…………..………………………………...</w:t>
      </w:r>
    </w:p>
    <w:p w:rsidR="0054162F" w:rsidRPr="00FD5B4F" w:rsidRDefault="0054162F" w:rsidP="0054162F">
      <w:pPr>
        <w:spacing w:before="120" w:after="120"/>
        <w:jc w:val="center"/>
        <w:rPr>
          <w:b/>
        </w:rPr>
      </w:pPr>
    </w:p>
    <w:p w:rsidR="0054162F" w:rsidRPr="00FD5B4F" w:rsidRDefault="0054162F" w:rsidP="0054162F">
      <w:pPr>
        <w:spacing w:before="120" w:after="120"/>
        <w:jc w:val="center"/>
        <w:rPr>
          <w:b/>
        </w:rPr>
      </w:pPr>
    </w:p>
    <w:p w:rsidR="0054162F" w:rsidRPr="00FD5B4F" w:rsidRDefault="0054162F" w:rsidP="0054162F">
      <w:pPr>
        <w:spacing w:before="120" w:after="120"/>
        <w:jc w:val="center"/>
        <w:rPr>
          <w:b/>
        </w:rPr>
      </w:pPr>
    </w:p>
    <w:p w:rsidR="0054162F" w:rsidRPr="00EA4799" w:rsidRDefault="0054162F" w:rsidP="0054162F">
      <w:pPr>
        <w:jc w:val="right"/>
      </w:pPr>
    </w:p>
    <w:p w:rsidR="00BA7F62" w:rsidRDefault="00BA7F62" w:rsidP="00AE0D9D">
      <w:pPr>
        <w:keepNext/>
        <w:keepLines/>
        <w:spacing w:line="276" w:lineRule="auto"/>
        <w:outlineLvl w:val="1"/>
        <w:rPr>
          <w:b/>
          <w:bCs/>
          <w:szCs w:val="24"/>
          <w:lang w:val="en-US" w:eastAsia="en-US"/>
        </w:rPr>
        <w:sectPr w:rsidR="00BA7F62">
          <w:headerReference w:type="even" r:id="rId20"/>
          <w:headerReference w:type="default" r:id="rId21"/>
          <w:headerReference w:type="first" r:id="rId22"/>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4</w:t>
      </w:r>
    </w:p>
    <w:p w:rsidR="0054162F" w:rsidRPr="006465C3" w:rsidRDefault="0054162F" w:rsidP="0054162F">
      <w:pPr>
        <w:jc w:val="right"/>
        <w:rPr>
          <w:b/>
          <w:szCs w:val="24"/>
        </w:rPr>
      </w:pPr>
      <w:r w:rsidRPr="006465C3">
        <w:rPr>
          <w:b/>
          <w:szCs w:val="24"/>
        </w:rPr>
        <w:t xml:space="preserve">Приложение А </w:t>
      </w:r>
    </w:p>
    <w:p w:rsidR="0054162F" w:rsidRPr="006465C3" w:rsidRDefault="0054162F" w:rsidP="0054162F">
      <w:pPr>
        <w:jc w:val="right"/>
        <w:rPr>
          <w:b/>
          <w:szCs w:val="24"/>
        </w:rPr>
      </w:pPr>
      <w:r w:rsidRPr="006465C3">
        <w:rPr>
          <w:b/>
          <w:szCs w:val="24"/>
        </w:rPr>
        <w:t xml:space="preserve">к Стандартной оговорке </w:t>
      </w:r>
    </w:p>
    <w:p w:rsidR="0054162F" w:rsidRPr="006465C3" w:rsidRDefault="0054162F" w:rsidP="0054162F">
      <w:pPr>
        <w:jc w:val="right"/>
        <w:rPr>
          <w:b/>
          <w:szCs w:val="24"/>
        </w:rPr>
      </w:pPr>
      <w:r w:rsidRPr="006465C3">
        <w:rPr>
          <w:b/>
          <w:szCs w:val="24"/>
        </w:rPr>
        <w:t>о соблюдении требований ЛНД</w:t>
      </w:r>
    </w:p>
    <w:p w:rsidR="0054162F" w:rsidRPr="006465C3" w:rsidRDefault="0054162F" w:rsidP="0054162F">
      <w:pPr>
        <w:jc w:val="center"/>
        <w:rPr>
          <w:b/>
          <w:szCs w:val="24"/>
        </w:rPr>
      </w:pPr>
    </w:p>
    <w:p w:rsidR="0054162F" w:rsidRPr="006465C3" w:rsidRDefault="0054162F" w:rsidP="0054162F">
      <w:pPr>
        <w:jc w:val="center"/>
        <w:rPr>
          <w:b/>
          <w:szCs w:val="24"/>
        </w:rPr>
      </w:pPr>
      <w:r w:rsidRPr="006465C3">
        <w:rPr>
          <w:b/>
          <w:szCs w:val="24"/>
        </w:rPr>
        <w:t xml:space="preserve">ФОРМА АКТА ПРИЕМА-ПЕРЕДАЧИ </w:t>
      </w:r>
    </w:p>
    <w:p w:rsidR="0054162F" w:rsidRPr="006465C3" w:rsidRDefault="0054162F" w:rsidP="0054162F">
      <w:pPr>
        <w:jc w:val="center"/>
        <w:rPr>
          <w:b/>
          <w:szCs w:val="24"/>
        </w:rPr>
      </w:pPr>
      <w:r w:rsidRPr="006465C3">
        <w:rPr>
          <w:b/>
          <w:szCs w:val="24"/>
        </w:rPr>
        <w:t>ЛОКАЛЬНЫХ НОРМАТИВНЫХ ДОКУМЕНТОВ</w:t>
      </w:r>
    </w:p>
    <w:p w:rsidR="0054162F" w:rsidRPr="006465C3" w:rsidRDefault="0054162F" w:rsidP="0054162F">
      <w:pPr>
        <w:jc w:val="center"/>
        <w:rPr>
          <w:b/>
          <w:szCs w:val="24"/>
        </w:rPr>
      </w:pPr>
    </w:p>
    <w:p w:rsidR="0054162F" w:rsidRPr="006465C3" w:rsidRDefault="0054162F" w:rsidP="0054162F">
      <w:pPr>
        <w:jc w:val="center"/>
        <w:rPr>
          <w:szCs w:val="24"/>
        </w:rPr>
      </w:pPr>
      <w:r w:rsidRPr="006465C3">
        <w:rPr>
          <w:szCs w:val="24"/>
        </w:rPr>
        <w:t>……………………………………..начало формы………………………………………</w:t>
      </w:r>
    </w:p>
    <w:p w:rsidR="0054162F" w:rsidRPr="006465C3" w:rsidRDefault="0054162F" w:rsidP="0054162F">
      <w:pPr>
        <w:jc w:val="center"/>
        <w:rPr>
          <w:b/>
          <w:szCs w:val="24"/>
        </w:rPr>
      </w:pPr>
      <w:r w:rsidRPr="006465C3">
        <w:rPr>
          <w:b/>
          <w:szCs w:val="24"/>
        </w:rPr>
        <w:t>АКТ ПРИЕМА-ПЕРЕДАЧИ</w:t>
      </w:r>
    </w:p>
    <w:p w:rsidR="0054162F" w:rsidRPr="006465C3" w:rsidRDefault="0054162F" w:rsidP="0054162F">
      <w:pPr>
        <w:jc w:val="center"/>
        <w:rPr>
          <w:b/>
          <w:szCs w:val="24"/>
        </w:rPr>
      </w:pPr>
      <w:r w:rsidRPr="006465C3">
        <w:rPr>
          <w:b/>
          <w:szCs w:val="24"/>
        </w:rPr>
        <w:t>ЛОКАЛЬНЫХ НОРМАТИВНЫХ ДОКУМЕНТОВ</w:t>
      </w:r>
    </w:p>
    <w:p w:rsidR="0054162F" w:rsidRPr="00ED2951" w:rsidRDefault="0054162F" w:rsidP="0054162F">
      <w:pPr>
        <w:jc w:val="right"/>
        <w:rPr>
          <w:color w:val="808080"/>
          <w:szCs w:val="24"/>
        </w:rPr>
      </w:pPr>
      <w:r w:rsidRPr="006465C3">
        <w:rPr>
          <w:szCs w:val="24"/>
        </w:rPr>
        <w:tab/>
        <w:t>«___» _____________ 20__г.</w:t>
      </w:r>
    </w:p>
    <w:p w:rsidR="0054162F" w:rsidRPr="006465C3" w:rsidRDefault="0054162F" w:rsidP="0054162F">
      <w:pPr>
        <w:jc w:val="right"/>
        <w:rPr>
          <w:szCs w:val="24"/>
        </w:rPr>
      </w:pPr>
    </w:p>
    <w:p w:rsidR="0054162F" w:rsidRPr="006465C3" w:rsidRDefault="0054162F" w:rsidP="0054162F">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ED2951">
        <w:rPr>
          <w:i/>
          <w:color w:val="808080"/>
          <w:szCs w:val="24"/>
        </w:rPr>
        <w:t xml:space="preserve">_____________ </w:t>
      </w:r>
      <w:r w:rsidRPr="006465C3">
        <w:rPr>
          <w:szCs w:val="24"/>
        </w:rPr>
        <w:t xml:space="preserve">передает, а </w:t>
      </w:r>
      <w:r w:rsidRPr="006465C3">
        <w:rPr>
          <w:i/>
          <w:szCs w:val="24"/>
        </w:rPr>
        <w:t>_______________</w:t>
      </w:r>
      <w:r w:rsidRPr="00ED2951">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54162F" w:rsidRPr="006465C3" w:rsidRDefault="0054162F" w:rsidP="0054162F">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54162F" w:rsidRPr="006465C3" w:rsidTr="00ED2951">
        <w:trPr>
          <w:trHeight w:val="278"/>
          <w:tblHeader/>
        </w:trPr>
        <w:tc>
          <w:tcPr>
            <w:tcW w:w="281" w:type="pct"/>
            <w:tcBorders>
              <w:top w:val="single" w:sz="4" w:space="0" w:color="000000"/>
              <w:left w:val="single" w:sz="4" w:space="0" w:color="000000"/>
              <w:bottom w:val="single" w:sz="4" w:space="0" w:color="000000"/>
            </w:tcBorders>
          </w:tcPr>
          <w:p w:rsidR="0054162F" w:rsidRPr="006465C3" w:rsidRDefault="0054162F" w:rsidP="00ED2951">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54162F" w:rsidRPr="006465C3" w:rsidRDefault="0054162F" w:rsidP="00ED2951">
            <w:pPr>
              <w:jc w:val="center"/>
              <w:rPr>
                <w:b/>
                <w:szCs w:val="24"/>
                <w:lang w:eastAsia="ar-SA"/>
              </w:rPr>
            </w:pPr>
            <w:r w:rsidRPr="006465C3">
              <w:rPr>
                <w:szCs w:val="24"/>
              </w:rPr>
              <w:t>Номер ЛНД, версия</w:t>
            </w:r>
          </w:p>
          <w:p w:rsidR="0054162F" w:rsidRPr="006465C3" w:rsidRDefault="0054162F" w:rsidP="00ED2951">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suppressAutoHyphens/>
              <w:snapToGrid w:val="0"/>
              <w:jc w:val="center"/>
              <w:rPr>
                <w:szCs w:val="24"/>
              </w:rPr>
            </w:pPr>
            <w:r w:rsidRPr="006465C3">
              <w:rPr>
                <w:szCs w:val="24"/>
              </w:rPr>
              <w:t>Содержит информацию конфиденциального характера (да/нет)</w:t>
            </w:r>
          </w:p>
        </w:tc>
      </w:tr>
      <w:tr w:rsidR="0054162F" w:rsidRPr="006465C3" w:rsidTr="00ED2951">
        <w:trPr>
          <w:trHeight w:val="278"/>
        </w:trPr>
        <w:tc>
          <w:tcPr>
            <w:tcW w:w="281" w:type="pct"/>
            <w:tcBorders>
              <w:top w:val="single" w:sz="4" w:space="0" w:color="000000"/>
              <w:left w:val="single" w:sz="4" w:space="0" w:color="000000"/>
              <w:bottom w:val="single" w:sz="4" w:space="0" w:color="000000"/>
            </w:tcBorders>
          </w:tcPr>
          <w:p w:rsidR="0054162F" w:rsidRPr="006465C3" w:rsidRDefault="0054162F" w:rsidP="00ED2951">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rPr>
                <w:color w:val="0070C0"/>
                <w:szCs w:val="24"/>
              </w:rPr>
            </w:pPr>
          </w:p>
        </w:tc>
        <w:tc>
          <w:tcPr>
            <w:tcW w:w="768" w:type="pct"/>
            <w:tcBorders>
              <w:top w:val="single" w:sz="4" w:space="0" w:color="000000"/>
              <w:left w:val="single" w:sz="4" w:space="0" w:color="auto"/>
              <w:bottom w:val="single" w:sz="4" w:space="0" w:color="000000"/>
            </w:tcBorders>
          </w:tcPr>
          <w:p w:rsidR="0054162F" w:rsidRPr="006465C3" w:rsidRDefault="0054162F" w:rsidP="00ED2951">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54162F" w:rsidRPr="006465C3" w:rsidRDefault="0054162F">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tabs>
                <w:tab w:val="left" w:pos="213"/>
                <w:tab w:val="center" w:pos="1097"/>
              </w:tabs>
              <w:jc w:val="center"/>
              <w:rPr>
                <w:szCs w:val="24"/>
              </w:rPr>
            </w:pPr>
          </w:p>
        </w:tc>
      </w:tr>
      <w:tr w:rsidR="0054162F" w:rsidRPr="006465C3" w:rsidTr="00ED2951">
        <w:trPr>
          <w:trHeight w:val="278"/>
        </w:trPr>
        <w:tc>
          <w:tcPr>
            <w:tcW w:w="281" w:type="pct"/>
            <w:tcBorders>
              <w:top w:val="single" w:sz="4" w:space="0" w:color="000000"/>
              <w:left w:val="single" w:sz="4" w:space="0" w:color="000000"/>
              <w:bottom w:val="single" w:sz="4" w:space="0" w:color="000000"/>
            </w:tcBorders>
          </w:tcPr>
          <w:p w:rsidR="0054162F" w:rsidRPr="006465C3" w:rsidRDefault="0054162F" w:rsidP="00ED2951">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rPr>
                <w:color w:val="0070C0"/>
                <w:szCs w:val="24"/>
              </w:rPr>
            </w:pPr>
          </w:p>
        </w:tc>
        <w:tc>
          <w:tcPr>
            <w:tcW w:w="768" w:type="pct"/>
            <w:tcBorders>
              <w:top w:val="single" w:sz="4" w:space="0" w:color="000000"/>
              <w:left w:val="single" w:sz="4" w:space="0" w:color="auto"/>
              <w:bottom w:val="single" w:sz="4" w:space="0" w:color="000000"/>
            </w:tcBorders>
          </w:tcPr>
          <w:p w:rsidR="0054162F" w:rsidRPr="006465C3" w:rsidRDefault="0054162F" w:rsidP="00ED2951">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tabs>
                <w:tab w:val="left" w:pos="213"/>
                <w:tab w:val="center" w:pos="1097"/>
              </w:tabs>
              <w:jc w:val="center"/>
              <w:rPr>
                <w:szCs w:val="24"/>
              </w:rPr>
            </w:pPr>
          </w:p>
        </w:tc>
      </w:tr>
    </w:tbl>
    <w:p w:rsidR="0054162F" w:rsidRPr="006465C3" w:rsidRDefault="0054162F" w:rsidP="0054162F">
      <w:pPr>
        <w:jc w:val="both"/>
        <w:rPr>
          <w:szCs w:val="24"/>
        </w:rPr>
      </w:pPr>
    </w:p>
    <w:p w:rsidR="0054162F" w:rsidRPr="006465C3" w:rsidRDefault="0054162F" w:rsidP="0054162F">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54162F" w:rsidRPr="006465C3" w:rsidRDefault="0054162F" w:rsidP="0054162F">
      <w:pPr>
        <w:jc w:val="both"/>
        <w:rPr>
          <w:szCs w:val="24"/>
        </w:rPr>
      </w:pPr>
      <w:r w:rsidRPr="00ED2951">
        <w:rPr>
          <w:i/>
          <w:color w:val="808080"/>
          <w:szCs w:val="24"/>
        </w:rPr>
        <w:t xml:space="preserve">________________ </w:t>
      </w:r>
      <w:r w:rsidRPr="006465C3">
        <w:rPr>
          <w:szCs w:val="24"/>
        </w:rPr>
        <w:t>подтверждает, что получил ЛНД и ознакомлен с ними.</w:t>
      </w:r>
    </w:p>
    <w:p w:rsidR="0054162F" w:rsidRPr="006465C3" w:rsidRDefault="0054162F" w:rsidP="0054162F">
      <w:pPr>
        <w:jc w:val="both"/>
        <w:rPr>
          <w:szCs w:val="24"/>
        </w:rPr>
      </w:pPr>
    </w:p>
    <w:p w:rsidR="0054162F" w:rsidRPr="006465C3" w:rsidRDefault="0054162F" w:rsidP="0054162F">
      <w:pPr>
        <w:jc w:val="both"/>
        <w:rPr>
          <w:szCs w:val="24"/>
        </w:rPr>
      </w:pPr>
      <w:r w:rsidRPr="006465C3">
        <w:rPr>
          <w:szCs w:val="24"/>
        </w:rPr>
        <w:t xml:space="preserve">Акт составлен в 2-х экземплярах, имеющих равную юридическую силу. </w:t>
      </w:r>
    </w:p>
    <w:p w:rsidR="0054162F" w:rsidRPr="006465C3" w:rsidRDefault="0054162F" w:rsidP="0054162F">
      <w:pPr>
        <w:jc w:val="both"/>
        <w:rPr>
          <w:szCs w:val="24"/>
        </w:rPr>
      </w:pPr>
    </w:p>
    <w:p w:rsidR="0054162F" w:rsidRPr="006465C3" w:rsidRDefault="0054162F" w:rsidP="0054162F">
      <w:pPr>
        <w:pStyle w:val="a8"/>
        <w:widowControl w:val="0"/>
        <w:spacing w:before="0" w:beforeAutospacing="0" w:after="0" w:afterAutospacing="0"/>
        <w:jc w:val="center"/>
        <w:rPr>
          <w:b/>
        </w:rPr>
      </w:pPr>
      <w:r w:rsidRPr="006465C3">
        <w:rPr>
          <w:b/>
        </w:rPr>
        <w:t>ПОДПИСИ СТОРОН:</w:t>
      </w:r>
    </w:p>
    <w:p w:rsidR="0054162F" w:rsidRPr="006465C3" w:rsidRDefault="0054162F" w:rsidP="0054162F">
      <w:pPr>
        <w:pStyle w:val="a8"/>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54162F" w:rsidRPr="006465C3" w:rsidTr="00ED2951">
        <w:trPr>
          <w:trHeight w:val="249"/>
        </w:trPr>
        <w:tc>
          <w:tcPr>
            <w:tcW w:w="2151" w:type="pct"/>
            <w:noWrap/>
          </w:tcPr>
          <w:p w:rsidR="0054162F" w:rsidRPr="006465C3" w:rsidRDefault="0054162F" w:rsidP="00ED2951">
            <w:pPr>
              <w:jc w:val="both"/>
              <w:rPr>
                <w:bCs/>
                <w:szCs w:val="24"/>
              </w:rPr>
            </w:pPr>
            <w:r w:rsidRPr="006465C3">
              <w:rPr>
                <w:bCs/>
                <w:szCs w:val="24"/>
              </w:rPr>
              <w:t>От: _________________</w:t>
            </w:r>
          </w:p>
          <w:p w:rsidR="0054162F" w:rsidRPr="006465C3" w:rsidRDefault="0054162F" w:rsidP="00ED2951">
            <w:pPr>
              <w:jc w:val="both"/>
              <w:rPr>
                <w:bCs/>
                <w:szCs w:val="24"/>
              </w:rPr>
            </w:pPr>
          </w:p>
          <w:p w:rsidR="0054162F" w:rsidRPr="006465C3" w:rsidRDefault="0054162F" w:rsidP="00ED2951">
            <w:pPr>
              <w:jc w:val="both"/>
              <w:rPr>
                <w:bCs/>
                <w:szCs w:val="24"/>
              </w:rPr>
            </w:pPr>
            <w:r w:rsidRPr="006465C3">
              <w:rPr>
                <w:szCs w:val="24"/>
              </w:rPr>
              <w:t>_________________</w:t>
            </w:r>
          </w:p>
        </w:tc>
        <w:tc>
          <w:tcPr>
            <w:tcW w:w="421" w:type="pct"/>
            <w:noWrap/>
          </w:tcPr>
          <w:p w:rsidR="0054162F" w:rsidRPr="006465C3" w:rsidRDefault="0054162F" w:rsidP="00ED2951">
            <w:pPr>
              <w:rPr>
                <w:szCs w:val="24"/>
              </w:rPr>
            </w:pPr>
          </w:p>
          <w:p w:rsidR="0054162F" w:rsidRPr="006465C3" w:rsidRDefault="0054162F" w:rsidP="00ED2951">
            <w:pPr>
              <w:rPr>
                <w:szCs w:val="24"/>
              </w:rPr>
            </w:pPr>
          </w:p>
        </w:tc>
        <w:tc>
          <w:tcPr>
            <w:tcW w:w="2428" w:type="pct"/>
            <w:gridSpan w:val="2"/>
            <w:noWrap/>
          </w:tcPr>
          <w:p w:rsidR="0054162F" w:rsidRPr="006465C3" w:rsidRDefault="0054162F" w:rsidP="00ED2951">
            <w:pPr>
              <w:jc w:val="both"/>
              <w:rPr>
                <w:bCs/>
                <w:szCs w:val="24"/>
              </w:rPr>
            </w:pPr>
            <w:r w:rsidRPr="006465C3">
              <w:rPr>
                <w:bCs/>
                <w:szCs w:val="24"/>
              </w:rPr>
              <w:t>От: ______________</w:t>
            </w:r>
          </w:p>
          <w:p w:rsidR="0054162F" w:rsidRPr="006465C3" w:rsidRDefault="0054162F" w:rsidP="00ED2951">
            <w:pPr>
              <w:jc w:val="both"/>
              <w:rPr>
                <w:bCs/>
                <w:szCs w:val="24"/>
              </w:rPr>
            </w:pPr>
          </w:p>
          <w:p w:rsidR="0054162F" w:rsidRPr="006465C3" w:rsidRDefault="0054162F" w:rsidP="00ED2951">
            <w:pPr>
              <w:jc w:val="both"/>
              <w:rPr>
                <w:bCs/>
                <w:szCs w:val="24"/>
              </w:rPr>
            </w:pPr>
            <w:r w:rsidRPr="006465C3">
              <w:rPr>
                <w:szCs w:val="24"/>
              </w:rPr>
              <w:t>____________________</w:t>
            </w:r>
          </w:p>
        </w:tc>
      </w:tr>
      <w:tr w:rsidR="0054162F" w:rsidRPr="006465C3" w:rsidTr="00ED2951">
        <w:trPr>
          <w:trHeight w:val="249"/>
        </w:trPr>
        <w:tc>
          <w:tcPr>
            <w:tcW w:w="2572" w:type="pct"/>
            <w:gridSpan w:val="2"/>
            <w:noWrap/>
          </w:tcPr>
          <w:p w:rsidR="0054162F" w:rsidRPr="006465C3" w:rsidRDefault="0054162F" w:rsidP="00ED2951">
            <w:pPr>
              <w:rPr>
                <w:szCs w:val="24"/>
              </w:rPr>
            </w:pPr>
          </w:p>
        </w:tc>
        <w:tc>
          <w:tcPr>
            <w:tcW w:w="794" w:type="pct"/>
            <w:noWrap/>
          </w:tcPr>
          <w:p w:rsidR="0054162F" w:rsidRPr="006465C3" w:rsidRDefault="0054162F" w:rsidP="00ED2951">
            <w:pPr>
              <w:rPr>
                <w:szCs w:val="24"/>
              </w:rPr>
            </w:pPr>
          </w:p>
        </w:tc>
        <w:tc>
          <w:tcPr>
            <w:tcW w:w="1634" w:type="pct"/>
            <w:noWrap/>
          </w:tcPr>
          <w:p w:rsidR="0054162F" w:rsidRPr="006465C3" w:rsidRDefault="0054162F" w:rsidP="00ED2951">
            <w:pPr>
              <w:rPr>
                <w:szCs w:val="24"/>
              </w:rPr>
            </w:pPr>
          </w:p>
        </w:tc>
      </w:tr>
      <w:tr w:rsidR="0054162F" w:rsidRPr="006465C3" w:rsidTr="00ED2951">
        <w:trPr>
          <w:trHeight w:val="249"/>
        </w:trPr>
        <w:tc>
          <w:tcPr>
            <w:tcW w:w="2572" w:type="pct"/>
            <w:gridSpan w:val="2"/>
            <w:noWrap/>
          </w:tcPr>
          <w:p w:rsidR="0054162F" w:rsidRPr="006465C3" w:rsidRDefault="0054162F" w:rsidP="00ED2951">
            <w:pPr>
              <w:rPr>
                <w:bCs/>
                <w:szCs w:val="24"/>
              </w:rPr>
            </w:pPr>
            <w:r w:rsidRPr="006465C3">
              <w:rPr>
                <w:bCs/>
                <w:szCs w:val="24"/>
              </w:rPr>
              <w:t>________________ /</w:t>
            </w:r>
            <w:r w:rsidRPr="006465C3">
              <w:rPr>
                <w:szCs w:val="24"/>
              </w:rPr>
              <w:t xml:space="preserve"> </w:t>
            </w:r>
            <w:r w:rsidRPr="006465C3">
              <w:rPr>
                <w:bCs/>
                <w:szCs w:val="24"/>
              </w:rPr>
              <w:t>И.О. Фамилия/</w:t>
            </w:r>
          </w:p>
          <w:p w:rsidR="0054162F" w:rsidRPr="006465C3" w:rsidRDefault="0054162F" w:rsidP="00ED2951">
            <w:pPr>
              <w:rPr>
                <w:bCs/>
                <w:szCs w:val="24"/>
              </w:rPr>
            </w:pPr>
            <w:r w:rsidRPr="006465C3">
              <w:rPr>
                <w:bCs/>
                <w:szCs w:val="24"/>
              </w:rPr>
              <w:t>м.п.</w:t>
            </w:r>
          </w:p>
        </w:tc>
        <w:tc>
          <w:tcPr>
            <w:tcW w:w="2428" w:type="pct"/>
            <w:gridSpan w:val="2"/>
            <w:noWrap/>
          </w:tcPr>
          <w:p w:rsidR="0054162F" w:rsidRPr="006465C3" w:rsidRDefault="0054162F" w:rsidP="00ED2951">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54162F" w:rsidRPr="006465C3" w:rsidRDefault="0054162F" w:rsidP="00ED2951">
            <w:pPr>
              <w:rPr>
                <w:szCs w:val="24"/>
              </w:rPr>
            </w:pPr>
            <w:r w:rsidRPr="006465C3">
              <w:rPr>
                <w:szCs w:val="24"/>
              </w:rPr>
              <w:t>м.п.</w:t>
            </w:r>
          </w:p>
        </w:tc>
      </w:tr>
      <w:tr w:rsidR="0054162F" w:rsidRPr="006465C3" w:rsidTr="00ED2951">
        <w:trPr>
          <w:trHeight w:val="249"/>
        </w:trPr>
        <w:tc>
          <w:tcPr>
            <w:tcW w:w="2572" w:type="pct"/>
            <w:gridSpan w:val="2"/>
            <w:noWrap/>
          </w:tcPr>
          <w:p w:rsidR="0054162F" w:rsidRPr="006465C3" w:rsidRDefault="0054162F">
            <w:pPr>
              <w:rPr>
                <w:bCs/>
                <w:szCs w:val="24"/>
              </w:rPr>
            </w:pPr>
            <w:r w:rsidRPr="006465C3">
              <w:rPr>
                <w:bCs/>
                <w:szCs w:val="24"/>
              </w:rPr>
              <w:t xml:space="preserve">                    </w:t>
            </w:r>
          </w:p>
        </w:tc>
        <w:tc>
          <w:tcPr>
            <w:tcW w:w="2428" w:type="pct"/>
            <w:gridSpan w:val="2"/>
            <w:noWrap/>
          </w:tcPr>
          <w:p w:rsidR="0054162F" w:rsidRPr="006465C3" w:rsidRDefault="0054162F">
            <w:pPr>
              <w:rPr>
                <w:szCs w:val="24"/>
              </w:rPr>
            </w:pPr>
            <w:r w:rsidRPr="006465C3">
              <w:rPr>
                <w:szCs w:val="24"/>
              </w:rPr>
              <w:t xml:space="preserve">                      </w:t>
            </w:r>
          </w:p>
          <w:p w:rsidR="0054162F" w:rsidRPr="006465C3" w:rsidRDefault="0054162F">
            <w:pPr>
              <w:rPr>
                <w:szCs w:val="24"/>
              </w:rPr>
            </w:pPr>
          </w:p>
        </w:tc>
      </w:tr>
    </w:tbl>
    <w:p w:rsidR="0054162F" w:rsidRPr="006465C3" w:rsidRDefault="0054162F" w:rsidP="0054162F">
      <w:pPr>
        <w:pStyle w:val="a8"/>
        <w:widowControl w:val="0"/>
        <w:spacing w:before="0" w:beforeAutospacing="0" w:after="0" w:afterAutospacing="0"/>
        <w:jc w:val="center"/>
        <w:rPr>
          <w:b/>
        </w:rPr>
      </w:pPr>
      <w:r w:rsidRPr="00ED2951">
        <w:rPr>
          <w:color w:val="auto"/>
          <w:lang w:eastAsia="en-US"/>
        </w:rPr>
        <w:t>……………………………………….конец формы…………………..………………………..</w:t>
      </w:r>
    </w:p>
    <w:p w:rsidR="0054162F" w:rsidRPr="006465C3" w:rsidRDefault="0054162F" w:rsidP="0054162F">
      <w:pPr>
        <w:pStyle w:val="a8"/>
        <w:widowControl w:val="0"/>
        <w:spacing w:before="0" w:beforeAutospacing="0" w:after="0" w:afterAutospacing="0"/>
        <w:jc w:val="center"/>
        <w:rPr>
          <w:b/>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54162F" w:rsidRDefault="0054162F" w:rsidP="0054162F">
      <w:pPr>
        <w:jc w:val="right"/>
        <w:rPr>
          <w:b/>
          <w:szCs w:val="24"/>
        </w:rPr>
      </w:pPr>
    </w:p>
    <w:p w:rsidR="00BA7F62" w:rsidRDefault="00BA7F62" w:rsidP="00AE0D9D">
      <w:pPr>
        <w:keepNext/>
        <w:keepLines/>
        <w:spacing w:line="276" w:lineRule="auto"/>
        <w:outlineLvl w:val="1"/>
        <w:rPr>
          <w:b/>
          <w:bCs/>
          <w:szCs w:val="24"/>
          <w:lang w:val="en-US" w:eastAsia="en-US"/>
        </w:rPr>
        <w:sectPr w:rsidR="00BA7F62">
          <w:headerReference w:type="even" r:id="rId23"/>
          <w:headerReference w:type="default" r:id="rId24"/>
          <w:headerReference w:type="first" r:id="rId25"/>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5</w:t>
      </w:r>
    </w:p>
    <w:p w:rsidR="0054162F" w:rsidRPr="006465C3" w:rsidRDefault="0054162F" w:rsidP="0054162F">
      <w:pPr>
        <w:jc w:val="right"/>
        <w:rPr>
          <w:b/>
          <w:szCs w:val="24"/>
        </w:rPr>
      </w:pPr>
      <w:r w:rsidRPr="006465C3">
        <w:rPr>
          <w:b/>
          <w:szCs w:val="24"/>
        </w:rPr>
        <w:t>Приложение Б</w:t>
      </w:r>
    </w:p>
    <w:p w:rsidR="0054162F" w:rsidRPr="006465C3" w:rsidRDefault="0054162F" w:rsidP="0054162F">
      <w:pPr>
        <w:jc w:val="right"/>
        <w:rPr>
          <w:b/>
          <w:szCs w:val="24"/>
        </w:rPr>
      </w:pPr>
      <w:r w:rsidRPr="006465C3">
        <w:rPr>
          <w:b/>
          <w:szCs w:val="24"/>
        </w:rPr>
        <w:t xml:space="preserve"> к Стандартной оговорке </w:t>
      </w:r>
    </w:p>
    <w:p w:rsidR="0054162F" w:rsidRPr="006465C3" w:rsidRDefault="0054162F" w:rsidP="0054162F">
      <w:pPr>
        <w:jc w:val="right"/>
        <w:rPr>
          <w:b/>
          <w:szCs w:val="24"/>
        </w:rPr>
      </w:pPr>
      <w:r w:rsidRPr="006465C3">
        <w:rPr>
          <w:b/>
          <w:szCs w:val="24"/>
        </w:rPr>
        <w:t>о соблюдении требований ЛНД</w:t>
      </w:r>
    </w:p>
    <w:p w:rsidR="0054162F" w:rsidRPr="006465C3" w:rsidRDefault="0054162F" w:rsidP="0054162F">
      <w:pPr>
        <w:jc w:val="right"/>
        <w:rPr>
          <w:b/>
          <w:szCs w:val="24"/>
        </w:rPr>
      </w:pPr>
    </w:p>
    <w:p w:rsidR="0054162F" w:rsidRPr="006465C3" w:rsidRDefault="0054162F" w:rsidP="0054162F">
      <w:pPr>
        <w:rPr>
          <w:szCs w:val="24"/>
        </w:rPr>
      </w:pPr>
      <w:r w:rsidRPr="006465C3">
        <w:rPr>
          <w:szCs w:val="24"/>
        </w:rPr>
        <w:t xml:space="preserve">                    </w:t>
      </w:r>
    </w:p>
    <w:p w:rsidR="0054162F" w:rsidRPr="006465C3" w:rsidRDefault="0054162F" w:rsidP="0054162F">
      <w:pPr>
        <w:jc w:val="center"/>
        <w:rPr>
          <w:b/>
          <w:szCs w:val="24"/>
        </w:rPr>
      </w:pPr>
      <w:r w:rsidRPr="006465C3">
        <w:rPr>
          <w:b/>
          <w:szCs w:val="24"/>
        </w:rPr>
        <w:t xml:space="preserve">ФОРМА ПИСЬМА </w:t>
      </w:r>
    </w:p>
    <w:p w:rsidR="0054162F" w:rsidRPr="006465C3" w:rsidRDefault="0054162F" w:rsidP="0054162F">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54162F" w:rsidRPr="006465C3" w:rsidRDefault="0054162F" w:rsidP="0054162F">
      <w:pPr>
        <w:jc w:val="center"/>
        <w:rPr>
          <w:b/>
          <w:i/>
          <w:szCs w:val="24"/>
        </w:rPr>
      </w:pPr>
    </w:p>
    <w:p w:rsidR="0054162F" w:rsidRPr="006465C3" w:rsidRDefault="0054162F" w:rsidP="0054162F">
      <w:pPr>
        <w:jc w:val="center"/>
        <w:rPr>
          <w:szCs w:val="24"/>
        </w:rPr>
      </w:pPr>
      <w:r w:rsidRPr="006465C3">
        <w:rPr>
          <w:szCs w:val="24"/>
        </w:rPr>
        <w:t>……………………………………..начало формы………………………………………</w:t>
      </w:r>
    </w:p>
    <w:p w:rsidR="0054162F" w:rsidRPr="006465C3" w:rsidRDefault="0054162F" w:rsidP="0054162F">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54162F" w:rsidRPr="006465C3" w:rsidTr="00ED2951">
        <w:trPr>
          <w:trHeight w:val="476"/>
        </w:trPr>
        <w:tc>
          <w:tcPr>
            <w:tcW w:w="3173" w:type="dxa"/>
            <w:tcBorders>
              <w:top w:val="nil"/>
              <w:left w:val="nil"/>
              <w:bottom w:val="nil"/>
              <w:right w:val="nil"/>
            </w:tcBorders>
          </w:tcPr>
          <w:p w:rsidR="0054162F" w:rsidRPr="00ED2951" w:rsidRDefault="0054162F" w:rsidP="00ED2951">
            <w:pPr>
              <w:jc w:val="center"/>
              <w:rPr>
                <w:b/>
                <w:color w:val="808080"/>
                <w:szCs w:val="24"/>
              </w:rPr>
            </w:pPr>
          </w:p>
          <w:p w:rsidR="0054162F" w:rsidRPr="006465C3" w:rsidRDefault="0054162F" w:rsidP="00ED2951">
            <w:pPr>
              <w:jc w:val="center"/>
              <w:rPr>
                <w:szCs w:val="24"/>
              </w:rPr>
            </w:pPr>
            <w:r w:rsidRPr="006465C3">
              <w:rPr>
                <w:szCs w:val="24"/>
              </w:rPr>
              <w:t>Руководителю Общества</w:t>
            </w:r>
          </w:p>
          <w:p w:rsidR="0054162F" w:rsidRPr="006465C3" w:rsidRDefault="0054162F" w:rsidP="00ED2951">
            <w:pPr>
              <w:jc w:val="center"/>
              <w:rPr>
                <w:szCs w:val="24"/>
              </w:rPr>
            </w:pPr>
            <w:r w:rsidRPr="006465C3">
              <w:rPr>
                <w:szCs w:val="24"/>
              </w:rPr>
              <w:t>И.О. Фамилия</w:t>
            </w:r>
          </w:p>
        </w:tc>
      </w:tr>
    </w:tbl>
    <w:p w:rsidR="0054162F" w:rsidRPr="006465C3" w:rsidRDefault="0054162F" w:rsidP="0054162F">
      <w:pPr>
        <w:jc w:val="center"/>
        <w:rPr>
          <w:szCs w:val="24"/>
        </w:rPr>
      </w:pPr>
    </w:p>
    <w:p w:rsidR="0054162F" w:rsidRPr="006465C3" w:rsidRDefault="0054162F" w:rsidP="0054162F">
      <w:pPr>
        <w:jc w:val="center"/>
        <w:rPr>
          <w:szCs w:val="24"/>
        </w:rPr>
      </w:pPr>
    </w:p>
    <w:p w:rsidR="0054162F" w:rsidRPr="006465C3" w:rsidRDefault="0054162F" w:rsidP="0054162F">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54162F" w:rsidRPr="006465C3" w:rsidTr="00ED2951">
        <w:trPr>
          <w:trHeight w:val="199"/>
        </w:trPr>
        <w:tc>
          <w:tcPr>
            <w:tcW w:w="5529" w:type="dxa"/>
            <w:tcBorders>
              <w:top w:val="nil"/>
              <w:left w:val="nil"/>
              <w:bottom w:val="nil"/>
              <w:right w:val="nil"/>
            </w:tcBorders>
          </w:tcPr>
          <w:p w:rsidR="0054162F" w:rsidRPr="006465C3" w:rsidRDefault="0054162F" w:rsidP="00ED2951">
            <w:pPr>
              <w:rPr>
                <w:szCs w:val="24"/>
              </w:rPr>
            </w:pPr>
            <w:r w:rsidRPr="006465C3">
              <w:rPr>
                <w:szCs w:val="24"/>
              </w:rPr>
              <w:t>от _________№_____________</w:t>
            </w:r>
          </w:p>
          <w:p w:rsidR="0054162F" w:rsidRPr="006465C3" w:rsidRDefault="0054162F" w:rsidP="00ED2951">
            <w:pPr>
              <w:rPr>
                <w:i/>
                <w:szCs w:val="24"/>
              </w:rPr>
            </w:pPr>
            <w:r w:rsidRPr="006465C3">
              <w:rPr>
                <w:szCs w:val="24"/>
              </w:rPr>
              <w:t>на №_______от_____________</w:t>
            </w:r>
          </w:p>
        </w:tc>
      </w:tr>
      <w:tr w:rsidR="0054162F" w:rsidRPr="006465C3" w:rsidTr="00ED2951">
        <w:trPr>
          <w:trHeight w:val="1090"/>
        </w:trPr>
        <w:tc>
          <w:tcPr>
            <w:tcW w:w="5529" w:type="dxa"/>
            <w:tcBorders>
              <w:top w:val="nil"/>
              <w:left w:val="nil"/>
              <w:bottom w:val="nil"/>
              <w:right w:val="nil"/>
            </w:tcBorders>
          </w:tcPr>
          <w:p w:rsidR="0054162F" w:rsidRPr="006465C3" w:rsidRDefault="0054162F" w:rsidP="00ED2951">
            <w:pPr>
              <w:rPr>
                <w:i/>
                <w:szCs w:val="24"/>
              </w:rPr>
            </w:pPr>
            <w:r w:rsidRPr="006465C3">
              <w:rPr>
                <w:i/>
                <w:szCs w:val="24"/>
              </w:rPr>
              <w:t xml:space="preserve">Об изменении ЛНД, подлежащих исполнению </w:t>
            </w:r>
          </w:p>
          <w:p w:rsidR="0054162F" w:rsidRPr="006465C3" w:rsidRDefault="0054162F" w:rsidP="00ED2951">
            <w:pPr>
              <w:rPr>
                <w:szCs w:val="24"/>
              </w:rPr>
            </w:pPr>
            <w:r w:rsidRPr="006465C3">
              <w:rPr>
                <w:i/>
                <w:szCs w:val="24"/>
              </w:rPr>
              <w:t>по договору от ___.__.___ № ______________</w:t>
            </w:r>
          </w:p>
        </w:tc>
      </w:tr>
    </w:tbl>
    <w:p w:rsidR="0054162F" w:rsidRPr="006465C3" w:rsidRDefault="0054162F" w:rsidP="0054162F">
      <w:pPr>
        <w:jc w:val="center"/>
        <w:rPr>
          <w:szCs w:val="24"/>
        </w:rPr>
      </w:pPr>
      <w:r w:rsidRPr="006465C3">
        <w:rPr>
          <w:szCs w:val="24"/>
        </w:rPr>
        <w:t>Уважаемый (-ая) Имя, Отчество!</w:t>
      </w:r>
    </w:p>
    <w:p w:rsidR="0054162F" w:rsidRPr="006465C3" w:rsidRDefault="0054162F" w:rsidP="0054162F">
      <w:pPr>
        <w:jc w:val="center"/>
        <w:rPr>
          <w:szCs w:val="24"/>
        </w:rPr>
      </w:pPr>
    </w:p>
    <w:p w:rsidR="0054162F" w:rsidRPr="006465C3" w:rsidRDefault="0054162F" w:rsidP="0054162F">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54162F" w:rsidRPr="006465C3" w:rsidRDefault="0054162F" w:rsidP="0054162F">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54162F" w:rsidRPr="006465C3" w:rsidTr="00ED2951">
        <w:trPr>
          <w:trHeight w:val="1035"/>
          <w:tblHeader/>
        </w:trPr>
        <w:tc>
          <w:tcPr>
            <w:tcW w:w="280" w:type="pct"/>
            <w:tcBorders>
              <w:top w:val="single" w:sz="4" w:space="0" w:color="000000"/>
              <w:left w:val="single" w:sz="4" w:space="0" w:color="000000"/>
              <w:bottom w:val="single" w:sz="4" w:space="0" w:color="000000"/>
            </w:tcBorders>
          </w:tcPr>
          <w:p w:rsidR="0054162F" w:rsidRPr="006465C3" w:rsidRDefault="0054162F" w:rsidP="00ED2951">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54162F" w:rsidRPr="006465C3" w:rsidRDefault="0054162F" w:rsidP="00ED2951">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54162F" w:rsidRPr="006465C3" w:rsidRDefault="0054162F" w:rsidP="00ED2951">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54162F" w:rsidRPr="006465C3" w:rsidRDefault="0054162F">
            <w:pPr>
              <w:suppressAutoHyphens/>
              <w:snapToGrid w:val="0"/>
              <w:jc w:val="center"/>
              <w:rPr>
                <w:szCs w:val="24"/>
                <w:lang w:eastAsia="ar-SA"/>
              </w:rPr>
            </w:pPr>
            <w:r w:rsidRPr="006465C3">
              <w:rPr>
                <w:szCs w:val="24"/>
                <w:lang w:eastAsia="ar-SA"/>
              </w:rPr>
              <w:t>Реквизиты распорядительного документа</w:t>
            </w:r>
          </w:p>
        </w:tc>
      </w:tr>
      <w:tr w:rsidR="0054162F" w:rsidRPr="006465C3" w:rsidTr="00ED2951">
        <w:trPr>
          <w:trHeight w:val="278"/>
        </w:trPr>
        <w:tc>
          <w:tcPr>
            <w:tcW w:w="280" w:type="pct"/>
            <w:tcBorders>
              <w:top w:val="single" w:sz="4" w:space="0" w:color="000000"/>
              <w:left w:val="single" w:sz="4" w:space="0" w:color="000000"/>
              <w:bottom w:val="single" w:sz="4" w:space="0" w:color="000000"/>
            </w:tcBorders>
          </w:tcPr>
          <w:p w:rsidR="0054162F" w:rsidRPr="006465C3" w:rsidRDefault="0054162F" w:rsidP="00ED2951">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rPr>
                <w:szCs w:val="24"/>
              </w:rPr>
            </w:pPr>
          </w:p>
        </w:tc>
        <w:tc>
          <w:tcPr>
            <w:tcW w:w="919" w:type="pct"/>
            <w:tcBorders>
              <w:top w:val="single" w:sz="4" w:space="0" w:color="000000"/>
              <w:left w:val="single" w:sz="4" w:space="0" w:color="auto"/>
              <w:bottom w:val="single" w:sz="4" w:space="0" w:color="000000"/>
            </w:tcBorders>
          </w:tcPr>
          <w:p w:rsidR="0054162F" w:rsidRPr="006465C3" w:rsidRDefault="0054162F" w:rsidP="00ED2951">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54162F" w:rsidRPr="006465C3" w:rsidRDefault="0054162F" w:rsidP="00ED2951">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tabs>
                <w:tab w:val="left" w:pos="213"/>
                <w:tab w:val="center" w:pos="1097"/>
              </w:tabs>
              <w:rPr>
                <w:szCs w:val="24"/>
              </w:rPr>
            </w:pPr>
          </w:p>
        </w:tc>
      </w:tr>
    </w:tbl>
    <w:p w:rsidR="0054162F" w:rsidRPr="006465C3" w:rsidRDefault="0054162F" w:rsidP="0054162F">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54162F" w:rsidRPr="006465C3" w:rsidTr="00ED2951">
        <w:trPr>
          <w:trHeight w:val="278"/>
          <w:tblHeader/>
        </w:trPr>
        <w:tc>
          <w:tcPr>
            <w:tcW w:w="276" w:type="pct"/>
            <w:tcBorders>
              <w:top w:val="single" w:sz="4" w:space="0" w:color="000000"/>
              <w:left w:val="single" w:sz="4" w:space="0" w:color="000000"/>
              <w:bottom w:val="single" w:sz="4" w:space="0" w:color="000000"/>
            </w:tcBorders>
          </w:tcPr>
          <w:p w:rsidR="0054162F" w:rsidRPr="006465C3" w:rsidRDefault="0054162F" w:rsidP="00ED2951">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54162F" w:rsidRPr="006465C3" w:rsidRDefault="0054162F" w:rsidP="00ED2951">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54162F" w:rsidRPr="006465C3" w:rsidRDefault="0054162F" w:rsidP="00ED2951">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54162F" w:rsidRPr="006465C3" w:rsidRDefault="0054162F">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54162F" w:rsidRPr="006465C3" w:rsidTr="00ED2951">
        <w:trPr>
          <w:trHeight w:val="278"/>
        </w:trPr>
        <w:tc>
          <w:tcPr>
            <w:tcW w:w="276" w:type="pct"/>
            <w:tcBorders>
              <w:top w:val="single" w:sz="4" w:space="0" w:color="000000"/>
              <w:left w:val="single" w:sz="4" w:space="0" w:color="000000"/>
              <w:bottom w:val="single" w:sz="4" w:space="0" w:color="000000"/>
            </w:tcBorders>
          </w:tcPr>
          <w:p w:rsidR="0054162F" w:rsidRPr="006465C3" w:rsidRDefault="0054162F" w:rsidP="00ED2951">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rPr>
                <w:szCs w:val="24"/>
              </w:rPr>
            </w:pPr>
          </w:p>
        </w:tc>
        <w:tc>
          <w:tcPr>
            <w:tcW w:w="910" w:type="pct"/>
            <w:tcBorders>
              <w:top w:val="single" w:sz="4" w:space="0" w:color="000000"/>
              <w:left w:val="single" w:sz="4" w:space="0" w:color="auto"/>
              <w:bottom w:val="single" w:sz="4" w:space="0" w:color="000000"/>
            </w:tcBorders>
          </w:tcPr>
          <w:p w:rsidR="0054162F" w:rsidRPr="006465C3" w:rsidRDefault="0054162F" w:rsidP="00ED2951">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54162F" w:rsidRPr="006465C3" w:rsidRDefault="0054162F" w:rsidP="00ED2951">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54162F" w:rsidRPr="006465C3" w:rsidRDefault="0054162F" w:rsidP="00ED2951">
            <w:pPr>
              <w:tabs>
                <w:tab w:val="left" w:pos="213"/>
                <w:tab w:val="center" w:pos="1097"/>
              </w:tabs>
              <w:rPr>
                <w:szCs w:val="24"/>
              </w:rPr>
            </w:pPr>
          </w:p>
        </w:tc>
      </w:tr>
    </w:tbl>
    <w:p w:rsidR="0054162F" w:rsidRPr="00ED2951" w:rsidRDefault="0054162F" w:rsidP="0054162F">
      <w:pPr>
        <w:jc w:val="both"/>
        <w:rPr>
          <w:i/>
          <w:color w:val="808080"/>
          <w:szCs w:val="24"/>
        </w:rPr>
      </w:pPr>
    </w:p>
    <w:p w:rsidR="0054162F" w:rsidRPr="006465C3" w:rsidRDefault="0054162F" w:rsidP="0054162F">
      <w:pPr>
        <w:ind w:firstLine="708"/>
        <w:jc w:val="both"/>
        <w:rPr>
          <w:szCs w:val="24"/>
        </w:rPr>
      </w:pPr>
      <w:r w:rsidRPr="006465C3">
        <w:rPr>
          <w:szCs w:val="24"/>
        </w:rPr>
        <w:t xml:space="preserve">Актуальные версии ЛНД переданы ___________ (указывается способ передачи). </w:t>
      </w:r>
    </w:p>
    <w:p w:rsidR="0054162F" w:rsidRPr="006465C3" w:rsidRDefault="0054162F" w:rsidP="0054162F">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54162F" w:rsidRPr="006465C3" w:rsidRDefault="0054162F" w:rsidP="0054162F">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54162F" w:rsidRPr="006465C3" w:rsidRDefault="0054162F" w:rsidP="0054162F">
      <w:pPr>
        <w:ind w:firstLine="714"/>
        <w:jc w:val="both"/>
        <w:rPr>
          <w:szCs w:val="24"/>
        </w:rPr>
      </w:pPr>
      <w:r w:rsidRPr="006465C3">
        <w:rPr>
          <w:szCs w:val="24"/>
        </w:rPr>
        <w:t>Прошу считать данное письмо неотъемлемой частью Договора.</w:t>
      </w:r>
    </w:p>
    <w:p w:rsidR="0054162F" w:rsidRPr="006465C3" w:rsidRDefault="0054162F" w:rsidP="0054162F">
      <w:pPr>
        <w:ind w:firstLine="714"/>
        <w:jc w:val="both"/>
        <w:rPr>
          <w:szCs w:val="24"/>
        </w:rPr>
      </w:pPr>
    </w:p>
    <w:p w:rsidR="0054162F" w:rsidRPr="006465C3" w:rsidRDefault="0054162F" w:rsidP="0054162F">
      <w:pPr>
        <w:ind w:firstLine="714"/>
        <w:jc w:val="both"/>
        <w:rPr>
          <w:szCs w:val="24"/>
        </w:rPr>
      </w:pPr>
      <w:r w:rsidRPr="006465C3">
        <w:rPr>
          <w:szCs w:val="24"/>
        </w:rPr>
        <w:t>Приложение: 1. _____________</w:t>
      </w:r>
    </w:p>
    <w:p w:rsidR="0054162F" w:rsidRPr="006465C3" w:rsidRDefault="0054162F" w:rsidP="0054162F">
      <w:pPr>
        <w:ind w:firstLine="714"/>
        <w:jc w:val="both"/>
        <w:rPr>
          <w:szCs w:val="24"/>
        </w:rPr>
      </w:pPr>
    </w:p>
    <w:p w:rsidR="0054162F" w:rsidRPr="006465C3" w:rsidRDefault="0054162F" w:rsidP="0054162F">
      <w:pPr>
        <w:ind w:firstLine="714"/>
        <w:jc w:val="both"/>
        <w:rPr>
          <w:szCs w:val="24"/>
        </w:rPr>
      </w:pPr>
      <w:r w:rsidRPr="006465C3">
        <w:rPr>
          <w:szCs w:val="24"/>
        </w:rPr>
        <w:t>Должность                                      подпись                                                     ФИО</w:t>
      </w:r>
    </w:p>
    <w:p w:rsidR="0054162F" w:rsidRPr="006465C3" w:rsidRDefault="0054162F" w:rsidP="0054162F">
      <w:pPr>
        <w:ind w:firstLine="714"/>
        <w:jc w:val="both"/>
        <w:rPr>
          <w:szCs w:val="24"/>
        </w:rPr>
      </w:pPr>
    </w:p>
    <w:p w:rsidR="0054162F" w:rsidRPr="006465C3" w:rsidRDefault="0054162F" w:rsidP="0054162F">
      <w:pPr>
        <w:rPr>
          <w:szCs w:val="24"/>
        </w:rPr>
      </w:pPr>
    </w:p>
    <w:p w:rsidR="0054162F" w:rsidRPr="00ED2951" w:rsidRDefault="0054162F" w:rsidP="0054162F">
      <w:pPr>
        <w:jc w:val="center"/>
        <w:rPr>
          <w:color w:val="808080"/>
          <w:szCs w:val="24"/>
        </w:rPr>
      </w:pPr>
      <w:r w:rsidRPr="006465C3">
        <w:rPr>
          <w:szCs w:val="24"/>
        </w:rPr>
        <w:t>……………………………………….конец формы…………………..………………………..</w:t>
      </w:r>
    </w:p>
    <w:p w:rsidR="00BA7F62" w:rsidRDefault="00BA7F62" w:rsidP="00AE0D9D">
      <w:pPr>
        <w:keepNext/>
        <w:keepLines/>
        <w:spacing w:line="276" w:lineRule="auto"/>
        <w:outlineLvl w:val="1"/>
        <w:rPr>
          <w:b/>
          <w:bCs/>
          <w:szCs w:val="24"/>
          <w:lang w:val="en-US" w:eastAsia="en-US"/>
        </w:rPr>
        <w:sectPr w:rsidR="00BA7F62">
          <w:headerReference w:type="even" r:id="rId26"/>
          <w:headerReference w:type="default" r:id="rId27"/>
          <w:headerReference w:type="first" r:id="rId28"/>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6</w:t>
      </w:r>
    </w:p>
    <w:p w:rsidR="0054162F" w:rsidRPr="002201C0" w:rsidRDefault="0054162F" w:rsidP="0054162F">
      <w:pPr>
        <w:pStyle w:val="S"/>
        <w:jc w:val="center"/>
        <w:rPr>
          <w:b/>
        </w:rPr>
      </w:pPr>
      <w:bookmarkStart w:id="149" w:name="_Toc449436926"/>
      <w:bookmarkStart w:id="150" w:name="_Toc449690163"/>
      <w:bookmarkStart w:id="151" w:name="_Toc450131662"/>
      <w:bookmarkStart w:id="152" w:name="_Toc450220520"/>
      <w:bookmarkStart w:id="153" w:name="_Toc485394432"/>
      <w:bookmarkStart w:id="154" w:name="_Toc495995731"/>
      <w:bookmarkStart w:id="155" w:name="_Toc508090801"/>
      <w:bookmarkStart w:id="156" w:name="_Toc508706444"/>
      <w:bookmarkStart w:id="157" w:name="_Toc508950456"/>
      <w:bookmarkStart w:id="158" w:name="_Toc510084820"/>
      <w:bookmarkStart w:id="159" w:name="_Toc532560750"/>
      <w:bookmarkStart w:id="160" w:name="_Toc534909977"/>
      <w:bookmarkStart w:id="161" w:name="_Toc536196888"/>
      <w:r w:rsidRPr="00FC03D7">
        <w:rPr>
          <w:b/>
        </w:rPr>
        <w:t>С</w:t>
      </w:r>
      <w:r w:rsidRPr="001A650E">
        <w:rPr>
          <w:b/>
        </w:rPr>
        <w:t>тандартная оговорка</w:t>
      </w:r>
      <w:r w:rsidRPr="00E107F3">
        <w:rPr>
          <w:b/>
        </w:rPr>
        <w:t xml:space="preserve"> о соблюдении требований ПБОТОС</w:t>
      </w:r>
      <w:bookmarkEnd w:id="149"/>
      <w:bookmarkEnd w:id="150"/>
      <w:bookmarkEnd w:id="151"/>
      <w:bookmarkEnd w:id="152"/>
      <w:r w:rsidRPr="00E107F3">
        <w:rPr>
          <w:b/>
        </w:rPr>
        <w:t xml:space="preserve"> </w:t>
      </w:r>
      <w:r w:rsidRPr="00FC03D7">
        <w:rPr>
          <w:b/>
        </w:rPr>
        <w:t>и ПЛЧС</w:t>
      </w:r>
      <w:r w:rsidRPr="00E107F3">
        <w:rPr>
          <w:b/>
        </w:rPr>
        <w:t xml:space="preserve"> </w:t>
      </w:r>
      <w:r>
        <w:rPr>
          <w:b/>
        </w:rPr>
        <w:t>(Оговорка)</w:t>
      </w:r>
      <w:bookmarkEnd w:id="153"/>
      <w:bookmarkEnd w:id="154"/>
      <w:bookmarkEnd w:id="155"/>
      <w:bookmarkEnd w:id="156"/>
      <w:bookmarkEnd w:id="157"/>
      <w:bookmarkEnd w:id="158"/>
      <w:bookmarkEnd w:id="159"/>
      <w:bookmarkEnd w:id="160"/>
      <w:bookmarkEnd w:id="161"/>
    </w:p>
    <w:p w:rsidR="0054162F" w:rsidRDefault="0054162F" w:rsidP="0054162F">
      <w:pPr>
        <w:jc w:val="center"/>
        <w:rPr>
          <w:i/>
          <w:szCs w:val="24"/>
        </w:rPr>
      </w:pPr>
      <w:r w:rsidRPr="00951C84">
        <w:rPr>
          <w:i/>
          <w:sz w:val="20"/>
        </w:rPr>
        <w:fldChar w:fldCharType="begin">
          <w:ffData>
            <w:name w:val="ТекстовоеПоле5"/>
            <w:enabled/>
            <w:calcOnExit w:val="0"/>
            <w:textInput>
              <w:default w:val="подлежит включению в договоры выполнения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МУ)"/>
            </w:textInput>
          </w:ffData>
        </w:fldChar>
      </w:r>
      <w:r w:rsidRPr="00951C84">
        <w:rPr>
          <w:i/>
          <w:sz w:val="20"/>
        </w:rPr>
        <w:instrText xml:space="preserve"> FORMTEXT </w:instrText>
      </w:r>
      <w:r w:rsidRPr="00951C84">
        <w:rPr>
          <w:i/>
          <w:sz w:val="20"/>
        </w:rPr>
      </w:r>
      <w:r w:rsidRPr="00951C84">
        <w:rPr>
          <w:i/>
          <w:sz w:val="20"/>
        </w:rPr>
        <w:fldChar w:fldCharType="separate"/>
      </w:r>
      <w:r w:rsidRPr="00951C84">
        <w:rPr>
          <w:i/>
          <w:noProof/>
          <w:sz w:val="20"/>
        </w:rPr>
        <w:t>подлежит включению в договоры выполнения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 (МУ)</w:t>
      </w:r>
      <w:r w:rsidRPr="00951C84">
        <w:rPr>
          <w:i/>
          <w:sz w:val="20"/>
        </w:rPr>
        <w:fldChar w:fldCharType="end"/>
      </w:r>
      <w:r>
        <w:rPr>
          <w:rStyle w:val="af"/>
          <w:i/>
          <w:szCs w:val="24"/>
        </w:rPr>
        <w:footnoteReference w:id="1"/>
      </w:r>
    </w:p>
    <w:p w:rsidR="0054162F" w:rsidRDefault="0054162F" w:rsidP="0054162F">
      <w:pPr>
        <w:jc w:val="center"/>
      </w:pPr>
    </w:p>
    <w:p w:rsidR="0054162F" w:rsidRPr="00951C84" w:rsidRDefault="0054162F" w:rsidP="0054162F">
      <w:pPr>
        <w:pStyle w:val="2"/>
        <w:numPr>
          <w:ilvl w:val="0"/>
          <w:numId w:val="6"/>
        </w:numPr>
        <w:ind w:left="0" w:firstLine="0"/>
        <w:rPr>
          <w:rFonts w:ascii="Times New Roman" w:hAnsi="Times New Roman"/>
          <w:noProof/>
        </w:rPr>
      </w:pPr>
      <w:bookmarkStart w:id="162" w:name="_Toc358658241"/>
      <w:bookmarkStart w:id="163" w:name="_Toc447798482"/>
      <w:bookmarkStart w:id="164" w:name="_Toc449436927"/>
      <w:r w:rsidRPr="00951C84">
        <w:rPr>
          <w:rFonts w:ascii="Times New Roman" w:hAnsi="Times New Roman"/>
          <w:noProof/>
        </w:rPr>
        <w:t>О</w:t>
      </w:r>
      <w:r>
        <w:rPr>
          <w:rFonts w:ascii="Times New Roman" w:hAnsi="Times New Roman"/>
          <w:noProof/>
        </w:rPr>
        <w:t>БЩИЕ</w:t>
      </w:r>
      <w:r w:rsidRPr="00951C84">
        <w:rPr>
          <w:rFonts w:ascii="Times New Roman" w:hAnsi="Times New Roman"/>
          <w:noProof/>
        </w:rPr>
        <w:t xml:space="preserve"> ПОЛОЖЕНИЯ </w:t>
      </w:r>
      <w:bookmarkEnd w:id="162"/>
      <w:bookmarkEnd w:id="163"/>
      <w:bookmarkEnd w:id="164"/>
    </w:p>
    <w:p w:rsidR="0054162F" w:rsidRPr="007E3033" w:rsidRDefault="0054162F" w:rsidP="0054162F">
      <w:pPr>
        <w:pStyle w:val="a3"/>
        <w:widowControl w:val="0"/>
        <w:numPr>
          <w:ilvl w:val="1"/>
          <w:numId w:val="6"/>
        </w:numPr>
        <w:tabs>
          <w:tab w:val="left" w:pos="426"/>
        </w:tabs>
        <w:spacing w:before="60" w:after="0" w:line="240" w:lineRule="auto"/>
        <w:ind w:left="0" w:firstLine="0"/>
        <w:contextualSpacing w:val="0"/>
        <w:jc w:val="both"/>
        <w:rPr>
          <w:lang w:eastAsia="ja-JP"/>
        </w:rPr>
      </w:pPr>
      <w:r>
        <w:rPr>
          <w:rFonts w:eastAsia="MS Mincho"/>
          <w:szCs w:val="24"/>
          <w:lang w:eastAsia="ja-JP"/>
        </w:rPr>
        <w:t>В</w:t>
      </w:r>
      <w:r w:rsidRPr="007E3033">
        <w:t xml:space="preserve"> </w:t>
      </w:r>
      <w:r>
        <w:t>Оговорке</w:t>
      </w:r>
      <w:r w:rsidRPr="007E3033">
        <w:t xml:space="preserve"> используются термины</w:t>
      </w:r>
      <w:r>
        <w:t>/</w:t>
      </w:r>
      <w:r w:rsidRPr="007E3033">
        <w:t>определения</w:t>
      </w:r>
      <w:r>
        <w:t>/</w:t>
      </w:r>
      <w:r w:rsidRPr="007E3033">
        <w:t xml:space="preserve">сокращения в </w:t>
      </w:r>
      <w:r>
        <w:t>соответствии с</w:t>
      </w:r>
      <w:r w:rsidRPr="007E3033">
        <w:t xml:space="preserve"> М</w:t>
      </w:r>
      <w:r>
        <w:t>У</w:t>
      </w:r>
      <w:r w:rsidRPr="007E3033">
        <w:t>.</w:t>
      </w:r>
    </w:p>
    <w:p w:rsidR="0054162F" w:rsidRDefault="0054162F" w:rsidP="0054162F">
      <w:pPr>
        <w:pStyle w:val="a3"/>
        <w:widowControl w:val="0"/>
        <w:numPr>
          <w:ilvl w:val="1"/>
          <w:numId w:val="6"/>
        </w:numPr>
        <w:tabs>
          <w:tab w:val="left" w:pos="426"/>
        </w:tabs>
        <w:spacing w:before="60" w:after="0" w:line="240" w:lineRule="auto"/>
        <w:ind w:left="0" w:firstLine="0"/>
        <w:contextualSpacing w:val="0"/>
        <w:jc w:val="both"/>
        <w:rPr>
          <w:rFonts w:eastAsia="MS Mincho"/>
          <w:szCs w:val="24"/>
          <w:lang w:eastAsia="ja-JP"/>
        </w:rPr>
      </w:pPr>
      <w:r>
        <w:rPr>
          <w:rFonts w:eastAsia="MS Mincho"/>
          <w:szCs w:val="24"/>
          <w:lang w:eastAsia="ja-JP"/>
        </w:rPr>
        <w:t xml:space="preserve">При исполнении Договора </w:t>
      </w:r>
      <w:r w:rsidRPr="00094541">
        <w:rPr>
          <w:rFonts w:eastAsia="MS Mincho"/>
          <w:szCs w:val="24"/>
          <w:lang w:eastAsia="ja-JP"/>
        </w:rPr>
        <w:t>Стороны</w:t>
      </w:r>
      <w:r w:rsidRPr="002C49B1">
        <w:rPr>
          <w:rFonts w:eastAsia="MS Mincho"/>
          <w:szCs w:val="24"/>
          <w:lang w:eastAsia="ja-JP"/>
        </w:rPr>
        <w:t xml:space="preserve"> </w:t>
      </w:r>
      <w:r>
        <w:rPr>
          <w:rFonts w:eastAsia="MS Mincho"/>
          <w:szCs w:val="24"/>
          <w:lang w:eastAsia="ja-JP"/>
        </w:rPr>
        <w:t xml:space="preserve">обязаны соблюдать </w:t>
      </w:r>
      <w:r w:rsidRPr="00951C84">
        <w:t>требования ПБОТОС и ПЛЧС</w:t>
      </w:r>
      <w:r>
        <w:rPr>
          <w:rFonts w:eastAsia="MS Mincho"/>
          <w:szCs w:val="24"/>
          <w:lang w:eastAsia="ja-JP"/>
        </w:rPr>
        <w:t>:</w:t>
      </w:r>
      <w:r w:rsidRPr="002C49B1">
        <w:rPr>
          <w:rFonts w:eastAsia="MS Mincho"/>
          <w:szCs w:val="24"/>
          <w:lang w:eastAsia="ja-JP"/>
        </w:rPr>
        <w:t xml:space="preserve"> </w:t>
      </w:r>
      <w:r w:rsidRPr="00195FEE">
        <w:rPr>
          <w:rFonts w:eastAsia="MS Mincho"/>
          <w:szCs w:val="24"/>
          <w:lang w:eastAsia="ja-JP"/>
        </w:rPr>
        <w:t>законодательство РФ</w:t>
      </w:r>
      <w:r>
        <w:rPr>
          <w:rFonts w:eastAsia="MS Mincho"/>
          <w:szCs w:val="24"/>
          <w:lang w:eastAsia="ja-JP"/>
        </w:rPr>
        <w:t>, Оговорку</w:t>
      </w:r>
      <w:r w:rsidRPr="00094541">
        <w:rPr>
          <w:rFonts w:eastAsia="MS Mincho"/>
          <w:szCs w:val="24"/>
          <w:lang w:eastAsia="ja-JP"/>
        </w:rPr>
        <w:t xml:space="preserve">, </w:t>
      </w:r>
      <w:r w:rsidRPr="00BE366D">
        <w:rPr>
          <w:rFonts w:eastAsia="MS Mincho"/>
          <w:szCs w:val="24"/>
          <w:lang w:eastAsia="ja-JP"/>
        </w:rPr>
        <w:t xml:space="preserve">ЛНД </w:t>
      </w:r>
      <w:r>
        <w:rPr>
          <w:rFonts w:eastAsia="MS Mincho"/>
          <w:szCs w:val="24"/>
          <w:lang w:eastAsia="ja-JP"/>
        </w:rPr>
        <w:t xml:space="preserve">Стороны 2 </w:t>
      </w:r>
      <w:r w:rsidRPr="00BE366D">
        <w:rPr>
          <w:rFonts w:eastAsia="MS Mincho"/>
          <w:szCs w:val="24"/>
          <w:lang w:eastAsia="ja-JP"/>
        </w:rPr>
        <w:t xml:space="preserve">в </w:t>
      </w:r>
      <w:r>
        <w:rPr>
          <w:rFonts w:eastAsia="MS Mincho"/>
          <w:szCs w:val="24"/>
          <w:lang w:eastAsia="ja-JP"/>
        </w:rPr>
        <w:t>сфере</w:t>
      </w:r>
      <w:r w:rsidRPr="00BE366D">
        <w:rPr>
          <w:rFonts w:eastAsia="MS Mincho"/>
          <w:szCs w:val="24"/>
          <w:lang w:eastAsia="ja-JP"/>
        </w:rPr>
        <w:t xml:space="preserve"> ПБОТОС</w:t>
      </w:r>
      <w:r>
        <w:rPr>
          <w:rFonts w:eastAsia="MS Mincho"/>
          <w:szCs w:val="24"/>
          <w:lang w:eastAsia="ja-JP"/>
        </w:rPr>
        <w:t xml:space="preserve"> и ПЛЧС (Требования)</w:t>
      </w:r>
      <w:r w:rsidRPr="004A6F6A">
        <w:rPr>
          <w:rFonts w:eastAsia="MS Mincho"/>
          <w:szCs w:val="24"/>
          <w:lang w:eastAsia="ja-JP"/>
        </w:rPr>
        <w:t xml:space="preserve">. </w:t>
      </w:r>
    </w:p>
    <w:p w:rsidR="0054162F" w:rsidRDefault="0054162F" w:rsidP="0054162F">
      <w:pPr>
        <w:pStyle w:val="a3"/>
        <w:widowControl w:val="0"/>
        <w:numPr>
          <w:ilvl w:val="1"/>
          <w:numId w:val="6"/>
        </w:numPr>
        <w:tabs>
          <w:tab w:val="left" w:pos="426"/>
        </w:tabs>
        <w:spacing w:before="60" w:after="0" w:line="240" w:lineRule="auto"/>
        <w:ind w:left="0" w:firstLine="0"/>
        <w:contextualSpacing w:val="0"/>
        <w:jc w:val="both"/>
        <w:rPr>
          <w:rFonts w:eastAsia="MS Mincho"/>
          <w:szCs w:val="24"/>
          <w:lang w:eastAsia="ja-JP"/>
        </w:rPr>
      </w:pPr>
      <w:r>
        <w:rPr>
          <w:rFonts w:eastAsia="MS Mincho"/>
          <w:szCs w:val="24"/>
          <w:lang w:eastAsia="ja-JP"/>
        </w:rPr>
        <w:t xml:space="preserve">Работы/услуги по Договору </w:t>
      </w:r>
      <w:r w:rsidRPr="00951C84">
        <w:rPr>
          <w:rFonts w:eastAsia="MS Mincho"/>
          <w:szCs w:val="24"/>
          <w:lang w:eastAsia="ja-JP"/>
        </w:rPr>
        <w:t>(</w:t>
      </w:r>
      <w:r>
        <w:rPr>
          <w:rFonts w:eastAsia="MS Mincho"/>
          <w:szCs w:val="24"/>
          <w:lang w:eastAsia="ja-JP"/>
        </w:rPr>
        <w:t>работы/услуги</w:t>
      </w:r>
      <w:r w:rsidRPr="00951C84">
        <w:rPr>
          <w:rFonts w:eastAsia="MS Mincho"/>
          <w:szCs w:val="24"/>
          <w:lang w:eastAsia="ja-JP"/>
        </w:rPr>
        <w:t xml:space="preserve">) </w:t>
      </w:r>
      <w:r>
        <w:rPr>
          <w:rFonts w:eastAsia="MS Mincho"/>
          <w:szCs w:val="24"/>
          <w:lang w:eastAsia="ja-JP"/>
        </w:rPr>
        <w:t xml:space="preserve">относятся к </w:t>
      </w:r>
      <w:r w:rsidRPr="00951C84">
        <w:rPr>
          <w:rFonts w:eastAsia="MS Mincho"/>
          <w:szCs w:val="24"/>
          <w:lang w:eastAsia="ja-JP"/>
        </w:rPr>
        <w:fldChar w:fldCharType="begin">
          <w:ffData>
            <w:name w:val="ТекстовоеПоле9"/>
            <w:enabled/>
            <w:calcOnExit w:val="0"/>
            <w:textInput/>
          </w:ffData>
        </w:fldChar>
      </w:r>
      <w:r w:rsidRPr="00951C84">
        <w:rPr>
          <w:rFonts w:eastAsia="MS Mincho"/>
          <w:szCs w:val="24"/>
          <w:lang w:eastAsia="ja-JP"/>
        </w:rPr>
        <w:instrText xml:space="preserve"> FORMTEXT </w:instrText>
      </w:r>
      <w:r w:rsidRPr="00951C84">
        <w:rPr>
          <w:rFonts w:eastAsia="MS Mincho"/>
          <w:szCs w:val="24"/>
          <w:lang w:eastAsia="ja-JP"/>
        </w:rPr>
      </w:r>
      <w:r w:rsidRPr="00951C84">
        <w:rPr>
          <w:rFonts w:eastAsia="MS Mincho"/>
          <w:szCs w:val="24"/>
          <w:lang w:eastAsia="ja-JP"/>
        </w:rPr>
        <w:fldChar w:fldCharType="separate"/>
      </w:r>
      <w:r w:rsidRPr="00951C84">
        <w:rPr>
          <w:rFonts w:eastAsia="MS Mincho"/>
          <w:szCs w:val="24"/>
          <w:lang w:eastAsia="ja-JP"/>
        </w:rPr>
        <w:t> </w:t>
      </w:r>
      <w:r w:rsidRPr="00951C84">
        <w:rPr>
          <w:rFonts w:eastAsia="MS Mincho"/>
          <w:szCs w:val="24"/>
          <w:lang w:eastAsia="ja-JP"/>
        </w:rPr>
        <w:t> </w:t>
      </w:r>
      <w:r w:rsidRPr="00951C84">
        <w:rPr>
          <w:rFonts w:eastAsia="MS Mincho"/>
          <w:szCs w:val="24"/>
          <w:lang w:eastAsia="ja-JP"/>
        </w:rPr>
        <w:t> </w:t>
      </w:r>
      <w:r w:rsidRPr="00951C84">
        <w:rPr>
          <w:rFonts w:eastAsia="MS Mincho"/>
          <w:szCs w:val="24"/>
          <w:lang w:eastAsia="ja-JP"/>
        </w:rPr>
        <w:t> </w:t>
      </w:r>
      <w:r w:rsidRPr="00951C84">
        <w:rPr>
          <w:rFonts w:eastAsia="MS Mincho"/>
          <w:szCs w:val="24"/>
          <w:lang w:eastAsia="ja-JP"/>
        </w:rPr>
        <w:t> </w:t>
      </w:r>
      <w:r w:rsidRPr="00951C84">
        <w:rPr>
          <w:rFonts w:eastAsia="MS Mincho"/>
          <w:szCs w:val="24"/>
          <w:lang w:eastAsia="ja-JP"/>
        </w:rPr>
        <w:fldChar w:fldCharType="end"/>
      </w:r>
      <w:r w:rsidRPr="00CF02EB">
        <w:rPr>
          <w:rFonts w:eastAsia="MS Mincho"/>
          <w:szCs w:val="24"/>
          <w:lang w:eastAsia="ja-JP"/>
        </w:rPr>
        <w:t xml:space="preserve"> категории вл</w:t>
      </w:r>
      <w:r w:rsidRPr="00951C84">
        <w:rPr>
          <w:rFonts w:eastAsia="MS Mincho"/>
          <w:szCs w:val="24"/>
          <w:lang w:eastAsia="ja-JP"/>
        </w:rPr>
        <w:t>ияния на ПБОТОС.</w:t>
      </w:r>
    </w:p>
    <w:p w:rsidR="0054162F" w:rsidRPr="00442946" w:rsidRDefault="0054162F" w:rsidP="0054162F">
      <w:pPr>
        <w:pStyle w:val="a3"/>
        <w:widowControl w:val="0"/>
        <w:numPr>
          <w:ilvl w:val="1"/>
          <w:numId w:val="6"/>
        </w:numPr>
        <w:tabs>
          <w:tab w:val="left" w:pos="426"/>
        </w:tabs>
        <w:spacing w:before="60" w:after="0" w:line="240" w:lineRule="auto"/>
        <w:ind w:left="0" w:firstLine="0"/>
        <w:contextualSpacing w:val="0"/>
        <w:jc w:val="both"/>
        <w:rPr>
          <w:rFonts w:eastAsia="MS Mincho"/>
          <w:szCs w:val="24"/>
          <w:lang w:eastAsia="ja-JP"/>
        </w:rPr>
      </w:pPr>
      <w:r>
        <w:rPr>
          <w:rFonts w:eastAsia="MS Mincho"/>
          <w:szCs w:val="24"/>
          <w:lang w:eastAsia="ja-JP"/>
        </w:rPr>
        <w:t>В контексте</w:t>
      </w:r>
      <w:r w:rsidRPr="00442946">
        <w:rPr>
          <w:rFonts w:eastAsia="MS Mincho"/>
          <w:szCs w:val="24"/>
          <w:lang w:eastAsia="ja-JP"/>
        </w:rPr>
        <w:t xml:space="preserve"> Оговорк</w:t>
      </w:r>
      <w:r>
        <w:rPr>
          <w:rFonts w:eastAsia="MS Mincho"/>
          <w:szCs w:val="24"/>
          <w:lang w:eastAsia="ja-JP"/>
        </w:rPr>
        <w:t>и</w:t>
      </w:r>
      <w:r w:rsidRPr="00442946">
        <w:rPr>
          <w:rFonts w:eastAsia="MS Mincho"/>
          <w:szCs w:val="24"/>
          <w:lang w:eastAsia="ja-JP"/>
        </w:rPr>
        <w:t xml:space="preserve"> </w:t>
      </w:r>
      <w:r>
        <w:rPr>
          <w:rFonts w:eastAsia="MS Mincho"/>
          <w:szCs w:val="24"/>
          <w:lang w:eastAsia="ja-JP"/>
        </w:rPr>
        <w:t>к</w:t>
      </w:r>
      <w:r w:rsidRPr="00442946">
        <w:rPr>
          <w:rFonts w:eastAsia="MS Mincho"/>
          <w:szCs w:val="24"/>
          <w:lang w:eastAsia="ja-JP"/>
        </w:rPr>
        <w:t xml:space="preserve"> персонал</w:t>
      </w:r>
      <w:r>
        <w:rPr>
          <w:rFonts w:eastAsia="MS Mincho"/>
          <w:szCs w:val="24"/>
          <w:lang w:eastAsia="ja-JP"/>
        </w:rPr>
        <w:t>у Стороны 1</w:t>
      </w:r>
      <w:r w:rsidRPr="00442946">
        <w:rPr>
          <w:rFonts w:eastAsia="MS Mincho"/>
          <w:szCs w:val="24"/>
          <w:lang w:eastAsia="ja-JP"/>
        </w:rPr>
        <w:t xml:space="preserve"> </w:t>
      </w:r>
      <w:r>
        <w:rPr>
          <w:rFonts w:eastAsia="MS Mincho"/>
          <w:szCs w:val="24"/>
          <w:lang w:eastAsia="ja-JP"/>
        </w:rPr>
        <w:t>также относятся</w:t>
      </w:r>
      <w:r w:rsidRPr="00442946">
        <w:rPr>
          <w:rFonts w:eastAsia="MS Mincho"/>
          <w:szCs w:val="24"/>
          <w:lang w:eastAsia="ja-JP"/>
        </w:rPr>
        <w:t xml:space="preserve"> работник</w:t>
      </w:r>
      <w:r>
        <w:rPr>
          <w:rFonts w:eastAsia="MS Mincho"/>
          <w:szCs w:val="24"/>
          <w:lang w:eastAsia="ja-JP"/>
        </w:rPr>
        <w:t>и</w:t>
      </w:r>
      <w:r w:rsidRPr="00442946">
        <w:rPr>
          <w:rFonts w:eastAsia="MS Mincho"/>
          <w:szCs w:val="24"/>
          <w:lang w:eastAsia="ja-JP"/>
        </w:rPr>
        <w:t>, представител</w:t>
      </w:r>
      <w:r>
        <w:rPr>
          <w:rFonts w:eastAsia="MS Mincho"/>
          <w:szCs w:val="24"/>
          <w:lang w:eastAsia="ja-JP"/>
        </w:rPr>
        <w:t>и</w:t>
      </w:r>
      <w:r w:rsidRPr="00442946">
        <w:rPr>
          <w:rFonts w:eastAsia="MS Mincho"/>
          <w:szCs w:val="24"/>
          <w:lang w:eastAsia="ja-JP"/>
        </w:rPr>
        <w:t xml:space="preserve"> субподрядчиков</w:t>
      </w:r>
      <w:r>
        <w:rPr>
          <w:rFonts w:eastAsia="MS Mincho"/>
          <w:szCs w:val="24"/>
          <w:lang w:eastAsia="ja-JP"/>
        </w:rPr>
        <w:t>,</w:t>
      </w:r>
      <w:r w:rsidRPr="00442946">
        <w:rPr>
          <w:rFonts w:eastAsia="MS Mincho"/>
          <w:szCs w:val="24"/>
          <w:lang w:eastAsia="ja-JP"/>
        </w:rPr>
        <w:t xml:space="preserve"> ины</w:t>
      </w:r>
      <w:r>
        <w:rPr>
          <w:rFonts w:eastAsia="MS Mincho"/>
          <w:szCs w:val="24"/>
          <w:lang w:eastAsia="ja-JP"/>
        </w:rPr>
        <w:t>е</w:t>
      </w:r>
      <w:r w:rsidRPr="00442946">
        <w:rPr>
          <w:rFonts w:eastAsia="MS Mincho"/>
          <w:szCs w:val="24"/>
          <w:lang w:eastAsia="ja-JP"/>
        </w:rPr>
        <w:t xml:space="preserve"> лиц</w:t>
      </w:r>
      <w:r>
        <w:rPr>
          <w:rFonts w:eastAsia="MS Mincho"/>
          <w:szCs w:val="24"/>
          <w:lang w:eastAsia="ja-JP"/>
        </w:rPr>
        <w:t>а</w:t>
      </w:r>
      <w:r w:rsidRPr="00442946">
        <w:rPr>
          <w:rFonts w:eastAsia="MS Mincho"/>
          <w:szCs w:val="24"/>
          <w:lang w:eastAsia="ja-JP"/>
        </w:rPr>
        <w:t>, привлеченны</w:t>
      </w:r>
      <w:r>
        <w:rPr>
          <w:rFonts w:eastAsia="MS Mincho"/>
          <w:szCs w:val="24"/>
          <w:lang w:eastAsia="ja-JP"/>
        </w:rPr>
        <w:t>е</w:t>
      </w:r>
      <w:r w:rsidRPr="00442946">
        <w:rPr>
          <w:rFonts w:eastAsia="MS Mincho"/>
          <w:szCs w:val="24"/>
          <w:lang w:eastAsia="ja-JP"/>
        </w:rPr>
        <w:t xml:space="preserve"> </w:t>
      </w:r>
      <w:r>
        <w:rPr>
          <w:rFonts w:eastAsia="MS Mincho"/>
          <w:szCs w:val="24"/>
          <w:lang w:eastAsia="ja-JP"/>
        </w:rPr>
        <w:t>Стороной 1</w:t>
      </w:r>
      <w:r w:rsidRPr="00442946">
        <w:rPr>
          <w:rFonts w:eastAsia="MS Mincho"/>
          <w:szCs w:val="24"/>
          <w:lang w:eastAsia="ja-JP"/>
        </w:rPr>
        <w:t xml:space="preserve">/субподрядчиком для выполнения работ/услуг. </w:t>
      </w:r>
      <w:r>
        <w:rPr>
          <w:rFonts w:cs="Arial"/>
        </w:rPr>
        <w:t>С</w:t>
      </w:r>
      <w:r w:rsidRPr="008F3664">
        <w:rPr>
          <w:rFonts w:cs="Arial"/>
        </w:rPr>
        <w:t>убподрядчик</w:t>
      </w:r>
      <w:r>
        <w:rPr>
          <w:rFonts w:cs="Arial"/>
        </w:rPr>
        <w:t>и</w:t>
      </w:r>
      <w:r w:rsidRPr="008F3664">
        <w:rPr>
          <w:rFonts w:cs="Arial"/>
        </w:rPr>
        <w:t xml:space="preserve"> и </w:t>
      </w:r>
      <w:r>
        <w:rPr>
          <w:rFonts w:cs="Arial"/>
        </w:rPr>
        <w:t>иные</w:t>
      </w:r>
      <w:r w:rsidRPr="008F3664">
        <w:rPr>
          <w:rFonts w:cs="Arial"/>
        </w:rPr>
        <w:t xml:space="preserve"> лиц</w:t>
      </w:r>
      <w:r>
        <w:rPr>
          <w:rFonts w:cs="Arial"/>
        </w:rPr>
        <w:t>а привлекаются с соблюдением</w:t>
      </w:r>
      <w:r w:rsidRPr="00442946">
        <w:rPr>
          <w:rFonts w:eastAsia="MS Mincho"/>
          <w:szCs w:val="24"/>
          <w:lang w:eastAsia="ja-JP"/>
        </w:rPr>
        <w:t xml:space="preserve"> </w:t>
      </w:r>
      <w:r w:rsidRPr="00A33E99">
        <w:rPr>
          <w:rFonts w:eastAsia="MS Mincho"/>
          <w:szCs w:val="24"/>
          <w:lang w:eastAsia="ja-JP"/>
        </w:rPr>
        <w:t>разд</w:t>
      </w:r>
      <w:r>
        <w:rPr>
          <w:rFonts w:eastAsia="MS Mincho"/>
          <w:szCs w:val="24"/>
          <w:lang w:eastAsia="ja-JP"/>
        </w:rPr>
        <w:t>.</w:t>
      </w:r>
      <w:r w:rsidRPr="00A33E99">
        <w:rPr>
          <w:rFonts w:eastAsia="MS Mincho"/>
          <w:szCs w:val="24"/>
          <w:lang w:eastAsia="ja-JP"/>
        </w:rPr>
        <w:t xml:space="preserve"> 9.11 </w:t>
      </w:r>
      <w:r>
        <w:rPr>
          <w:rFonts w:eastAsia="MS Mincho"/>
          <w:szCs w:val="24"/>
          <w:lang w:eastAsia="ja-JP"/>
        </w:rPr>
        <w:t>МУ.</w:t>
      </w:r>
    </w:p>
    <w:p w:rsidR="0054162F" w:rsidRPr="00452B63" w:rsidRDefault="0054162F" w:rsidP="0054162F">
      <w:pPr>
        <w:pStyle w:val="a3"/>
        <w:widowControl w:val="0"/>
        <w:numPr>
          <w:ilvl w:val="1"/>
          <w:numId w:val="6"/>
        </w:numPr>
        <w:tabs>
          <w:tab w:val="left" w:pos="426"/>
        </w:tabs>
        <w:spacing w:before="60" w:after="0" w:line="240" w:lineRule="auto"/>
        <w:ind w:left="0" w:firstLine="0"/>
        <w:contextualSpacing w:val="0"/>
        <w:jc w:val="both"/>
        <w:rPr>
          <w:szCs w:val="24"/>
          <w:lang w:eastAsia="ru-RU"/>
        </w:rPr>
      </w:pPr>
      <w:r>
        <w:rPr>
          <w:lang w:eastAsia="ja-JP"/>
        </w:rPr>
        <w:t>Сторона 2</w:t>
      </w:r>
      <w:r w:rsidRPr="00951C84">
        <w:rPr>
          <w:lang w:eastAsia="ja-JP"/>
        </w:rPr>
        <w:t xml:space="preserve"> вправе приостановить </w:t>
      </w:r>
      <w:r>
        <w:rPr>
          <w:rFonts w:cs="Arial"/>
        </w:rPr>
        <w:t>р</w:t>
      </w:r>
      <w:r w:rsidRPr="00452B63">
        <w:rPr>
          <w:rFonts w:cs="Arial"/>
        </w:rPr>
        <w:t xml:space="preserve">аботы/услуги </w:t>
      </w:r>
      <w:r>
        <w:rPr>
          <w:rFonts w:cs="Arial"/>
        </w:rPr>
        <w:t>согласно</w:t>
      </w:r>
      <w:r w:rsidRPr="00452B63">
        <w:rPr>
          <w:rFonts w:cs="Arial"/>
        </w:rPr>
        <w:t xml:space="preserve"> </w:t>
      </w:r>
      <w:r w:rsidRPr="00951C84">
        <w:rPr>
          <w:szCs w:val="24"/>
        </w:rPr>
        <w:fldChar w:fldCharType="begin">
          <w:ffData>
            <w:name w:val=""/>
            <w:enabled/>
            <w:calcOnExit w:val="0"/>
            <w:textInput>
              <w:default w:val="Методическим указаниям Компании &quot;Приостановка работ в случае возникновения угрозы безопасности их проведения&quot; № П3-05 М-0181"/>
            </w:textInput>
          </w:ffData>
        </w:fldChar>
      </w:r>
      <w:r w:rsidRPr="00951C84">
        <w:rPr>
          <w:szCs w:val="24"/>
        </w:rPr>
        <w:instrText xml:space="preserve"> FORMTEXT </w:instrText>
      </w:r>
      <w:r w:rsidRPr="00951C84">
        <w:rPr>
          <w:szCs w:val="24"/>
        </w:rPr>
      </w:r>
      <w:r w:rsidRPr="00951C84">
        <w:rPr>
          <w:szCs w:val="24"/>
        </w:rPr>
        <w:fldChar w:fldCharType="separate"/>
      </w:r>
      <w:r w:rsidRPr="00951C84">
        <w:rPr>
          <w:noProof/>
          <w:szCs w:val="24"/>
        </w:rPr>
        <w:t>Методическим указаниям Компании "Приостановка работ в случае возникновения угрозы безопасности их проведения" № П3-05 М-0181</w:t>
      </w:r>
      <w:r w:rsidRPr="00951C84">
        <w:rPr>
          <w:szCs w:val="24"/>
        </w:rPr>
        <w:fldChar w:fldCharType="end"/>
      </w:r>
      <w:r w:rsidRPr="00452B63">
        <w:rPr>
          <w:szCs w:val="24"/>
          <w:lang w:eastAsia="ru-RU"/>
        </w:rPr>
        <w:t>.</w:t>
      </w:r>
    </w:p>
    <w:p w:rsidR="0054162F" w:rsidRPr="001E0F27" w:rsidRDefault="0054162F" w:rsidP="0054162F">
      <w:pPr>
        <w:pStyle w:val="a3"/>
        <w:widowControl w:val="0"/>
        <w:numPr>
          <w:ilvl w:val="1"/>
          <w:numId w:val="6"/>
        </w:numPr>
        <w:tabs>
          <w:tab w:val="left" w:pos="426"/>
        </w:tabs>
        <w:spacing w:before="60" w:after="0" w:line="240" w:lineRule="auto"/>
        <w:ind w:left="0" w:firstLine="0"/>
        <w:contextualSpacing w:val="0"/>
        <w:jc w:val="both"/>
        <w:rPr>
          <w:szCs w:val="24"/>
          <w:lang w:eastAsia="ru-RU"/>
        </w:rPr>
      </w:pPr>
      <w:r>
        <w:rPr>
          <w:szCs w:val="24"/>
          <w:lang w:eastAsia="ru-RU"/>
        </w:rPr>
        <w:t>Штрафные санкции за н</w:t>
      </w:r>
      <w:r w:rsidRPr="001E0F27">
        <w:rPr>
          <w:szCs w:val="24"/>
          <w:lang w:eastAsia="ru-RU"/>
        </w:rPr>
        <w:t xml:space="preserve">арушение </w:t>
      </w:r>
      <w:r>
        <w:rPr>
          <w:szCs w:val="24"/>
          <w:lang w:eastAsia="ru-RU"/>
        </w:rPr>
        <w:t>Стороной 1 Т</w:t>
      </w:r>
      <w:r w:rsidRPr="00A76C4C">
        <w:rPr>
          <w:szCs w:val="24"/>
          <w:lang w:eastAsia="ru-RU"/>
        </w:rPr>
        <w:t xml:space="preserve">ребований </w:t>
      </w:r>
      <w:r>
        <w:rPr>
          <w:szCs w:val="24"/>
          <w:lang w:eastAsia="ru-RU"/>
        </w:rPr>
        <w:t>установлены</w:t>
      </w:r>
      <w:r w:rsidRPr="001E0F27">
        <w:rPr>
          <w:szCs w:val="24"/>
          <w:lang w:eastAsia="ru-RU"/>
        </w:rPr>
        <w:t xml:space="preserve"> Приложени</w:t>
      </w:r>
      <w:r>
        <w:rPr>
          <w:szCs w:val="24"/>
          <w:lang w:eastAsia="ru-RU"/>
        </w:rPr>
        <w:t>ем 1</w:t>
      </w:r>
      <w:r w:rsidRPr="001E0F27">
        <w:rPr>
          <w:szCs w:val="24"/>
          <w:lang w:eastAsia="ru-RU"/>
        </w:rPr>
        <w:t>.</w:t>
      </w:r>
      <w:r>
        <w:rPr>
          <w:szCs w:val="24"/>
          <w:lang w:eastAsia="ru-RU"/>
        </w:rPr>
        <w:t xml:space="preserve"> </w:t>
      </w:r>
      <w:r w:rsidRPr="001E0F27">
        <w:rPr>
          <w:szCs w:val="24"/>
          <w:lang w:eastAsia="ru-RU"/>
        </w:rPr>
        <w:t xml:space="preserve"> </w:t>
      </w:r>
    </w:p>
    <w:p w:rsidR="0054162F" w:rsidRPr="00CF0FBC" w:rsidRDefault="0054162F" w:rsidP="0054162F">
      <w:pPr>
        <w:pStyle w:val="a3"/>
        <w:widowControl w:val="0"/>
        <w:numPr>
          <w:ilvl w:val="0"/>
          <w:numId w:val="6"/>
        </w:numPr>
        <w:tabs>
          <w:tab w:val="left" w:pos="426"/>
        </w:tabs>
        <w:spacing w:before="60" w:after="0" w:line="240" w:lineRule="auto"/>
        <w:ind w:left="426"/>
        <w:contextualSpacing w:val="0"/>
        <w:jc w:val="both"/>
        <w:rPr>
          <w:b/>
          <w:noProof/>
        </w:rPr>
      </w:pPr>
      <w:r w:rsidRPr="00CF0FBC">
        <w:rPr>
          <w:b/>
          <w:noProof/>
        </w:rPr>
        <w:t xml:space="preserve">ОБЯЗАННОСТИ </w:t>
      </w:r>
      <w:r>
        <w:rPr>
          <w:b/>
          <w:noProof/>
        </w:rPr>
        <w:t>СТОРОНЫ 1</w:t>
      </w:r>
    </w:p>
    <w:p w:rsidR="0054162F" w:rsidRPr="00951C84" w:rsidRDefault="0054162F" w:rsidP="00ED2951">
      <w:pPr>
        <w:pStyle w:val="a3"/>
        <w:widowControl w:val="0"/>
        <w:shd w:val="clear" w:color="auto" w:fill="F2F2F2"/>
        <w:spacing w:before="60"/>
        <w:ind w:left="0" w:right="6"/>
        <w:contextualSpacing w:val="0"/>
        <w:rPr>
          <w:rStyle w:val="FontStyle53"/>
          <w:i/>
          <w:noProof/>
          <w:sz w:val="24"/>
        </w:rPr>
      </w:pPr>
      <w:r w:rsidRPr="00951C84">
        <w:rPr>
          <w:rStyle w:val="FontStyle53"/>
          <w:i/>
          <w:noProof/>
          <w:sz w:val="24"/>
        </w:rPr>
        <w:t>(</w:t>
      </w:r>
      <w:r>
        <w:rPr>
          <w:rStyle w:val="FontStyle53"/>
          <w:i/>
          <w:noProof/>
          <w:sz w:val="24"/>
        </w:rPr>
        <w:t xml:space="preserve">применимо </w:t>
      </w:r>
      <w:r w:rsidRPr="00951C84">
        <w:rPr>
          <w:rStyle w:val="FontStyle53"/>
          <w:i/>
          <w:noProof/>
          <w:sz w:val="24"/>
        </w:rPr>
        <w:t xml:space="preserve">для работ/услуг </w:t>
      </w:r>
      <w:r w:rsidRPr="00951C84">
        <w:rPr>
          <w:rStyle w:val="FontStyle53"/>
          <w:i/>
          <w:noProof/>
          <w:sz w:val="24"/>
          <w:lang w:val="en-US"/>
        </w:rPr>
        <w:t>I</w:t>
      </w:r>
      <w:r w:rsidRPr="00951C84">
        <w:rPr>
          <w:rStyle w:val="FontStyle53"/>
          <w:i/>
          <w:noProof/>
          <w:sz w:val="24"/>
        </w:rPr>
        <w:t xml:space="preserve"> категории)</w:t>
      </w:r>
    </w:p>
    <w:p w:rsidR="0054162F" w:rsidRPr="005C26C3" w:rsidRDefault="0054162F" w:rsidP="00ED2951">
      <w:pPr>
        <w:widowControl w:val="0"/>
        <w:shd w:val="clear" w:color="auto" w:fill="F2F2F2"/>
        <w:spacing w:before="60"/>
        <w:ind w:left="2411" w:right="6" w:hanging="2411"/>
        <w:rPr>
          <w:rStyle w:val="FontStyle53"/>
          <w:noProof/>
        </w:rPr>
      </w:pPr>
      <w:r>
        <w:rPr>
          <w:rStyle w:val="FontStyle53"/>
          <w:szCs w:val="24"/>
        </w:rPr>
        <w:t>2.1.</w:t>
      </w:r>
      <w:r w:rsidRPr="005C26C3">
        <w:rPr>
          <w:rStyle w:val="FontStyle53"/>
          <w:szCs w:val="24"/>
        </w:rPr>
        <w:t xml:space="preserve"> До мобилизации на Объект:</w:t>
      </w:r>
    </w:p>
    <w:p w:rsidR="0054162F" w:rsidRDefault="0054162F" w:rsidP="00ED2951">
      <w:pPr>
        <w:pStyle w:val="a3"/>
        <w:widowControl w:val="0"/>
        <w:numPr>
          <w:ilvl w:val="0"/>
          <w:numId w:val="7"/>
        </w:numPr>
        <w:shd w:val="clear" w:color="auto" w:fill="F2F2F2"/>
        <w:spacing w:before="60" w:after="0" w:line="240" w:lineRule="auto"/>
        <w:ind w:left="284" w:right="6" w:hanging="284"/>
        <w:contextualSpacing w:val="0"/>
        <w:jc w:val="both"/>
        <w:rPr>
          <w:szCs w:val="24"/>
          <w:lang w:eastAsia="ru-RU"/>
        </w:rPr>
      </w:pPr>
      <w:r>
        <w:rPr>
          <w:szCs w:val="24"/>
          <w:lang w:eastAsia="ru-RU"/>
        </w:rPr>
        <w:t>п</w:t>
      </w:r>
      <w:r w:rsidRPr="003426C3">
        <w:rPr>
          <w:szCs w:val="24"/>
          <w:lang w:eastAsia="ru-RU"/>
        </w:rPr>
        <w:t xml:space="preserve">редоставить </w:t>
      </w:r>
      <w:r>
        <w:rPr>
          <w:szCs w:val="24"/>
          <w:lang w:eastAsia="ru-RU"/>
        </w:rPr>
        <w:t>Стороне 2</w:t>
      </w:r>
      <w:r w:rsidRPr="003426C3">
        <w:rPr>
          <w:szCs w:val="24"/>
          <w:lang w:eastAsia="ru-RU"/>
        </w:rPr>
        <w:t xml:space="preserve"> список отве</w:t>
      </w:r>
      <w:r>
        <w:rPr>
          <w:szCs w:val="24"/>
          <w:lang w:eastAsia="ru-RU"/>
        </w:rPr>
        <w:t>тственных</w:t>
      </w:r>
      <w:r w:rsidRPr="003426C3">
        <w:rPr>
          <w:szCs w:val="24"/>
          <w:lang w:eastAsia="ru-RU"/>
        </w:rPr>
        <w:t xml:space="preserve"> за вопросы ПБОТОС</w:t>
      </w:r>
      <w:r>
        <w:rPr>
          <w:szCs w:val="24"/>
          <w:lang w:eastAsia="ru-RU"/>
        </w:rPr>
        <w:t xml:space="preserve"> и ПЛЧС</w:t>
      </w:r>
      <w:r w:rsidRPr="003426C3">
        <w:rPr>
          <w:szCs w:val="24"/>
          <w:lang w:eastAsia="ru-RU"/>
        </w:rPr>
        <w:t xml:space="preserve"> с </w:t>
      </w:r>
      <w:r>
        <w:rPr>
          <w:szCs w:val="24"/>
          <w:lang w:eastAsia="ru-RU"/>
        </w:rPr>
        <w:t>указанием</w:t>
      </w:r>
      <w:r w:rsidRPr="003426C3">
        <w:rPr>
          <w:szCs w:val="24"/>
          <w:lang w:eastAsia="ru-RU"/>
        </w:rPr>
        <w:t xml:space="preserve"> </w:t>
      </w:r>
      <w:r>
        <w:rPr>
          <w:szCs w:val="24"/>
          <w:lang w:eastAsia="ru-RU"/>
        </w:rPr>
        <w:t xml:space="preserve">телефонов, </w:t>
      </w:r>
      <w:r w:rsidRPr="003426C3">
        <w:rPr>
          <w:szCs w:val="24"/>
          <w:lang w:eastAsia="ru-RU"/>
        </w:rPr>
        <w:t>полномочий, обязанностей</w:t>
      </w:r>
      <w:r>
        <w:rPr>
          <w:szCs w:val="24"/>
          <w:lang w:eastAsia="ru-RU"/>
        </w:rPr>
        <w:t>,</w:t>
      </w:r>
      <w:r w:rsidRPr="003426C3">
        <w:rPr>
          <w:szCs w:val="24"/>
          <w:lang w:eastAsia="ru-RU"/>
        </w:rPr>
        <w:t xml:space="preserve"> копии </w:t>
      </w:r>
      <w:r>
        <w:rPr>
          <w:szCs w:val="24"/>
          <w:lang w:eastAsia="ru-RU"/>
        </w:rPr>
        <w:t>РД</w:t>
      </w:r>
      <w:r w:rsidRPr="003426C3">
        <w:rPr>
          <w:szCs w:val="24"/>
          <w:lang w:eastAsia="ru-RU"/>
        </w:rPr>
        <w:t xml:space="preserve"> </w:t>
      </w:r>
      <w:r>
        <w:rPr>
          <w:szCs w:val="24"/>
          <w:lang w:eastAsia="ru-RU"/>
        </w:rPr>
        <w:t>п</w:t>
      </w:r>
      <w:r w:rsidRPr="003426C3">
        <w:rPr>
          <w:szCs w:val="24"/>
          <w:lang w:eastAsia="ru-RU"/>
        </w:rPr>
        <w:t>о ответственны</w:t>
      </w:r>
      <w:r>
        <w:rPr>
          <w:szCs w:val="24"/>
          <w:lang w:eastAsia="ru-RU"/>
        </w:rPr>
        <w:t>м</w:t>
      </w:r>
      <w:r w:rsidRPr="003426C3">
        <w:rPr>
          <w:szCs w:val="24"/>
          <w:lang w:eastAsia="ru-RU"/>
        </w:rPr>
        <w:t xml:space="preserve"> за подготовку мест </w:t>
      </w:r>
      <w:r>
        <w:rPr>
          <w:szCs w:val="24"/>
          <w:lang w:eastAsia="ru-RU"/>
        </w:rPr>
        <w:t>выполнения, за безопасное выполнение</w:t>
      </w:r>
      <w:r w:rsidRPr="003426C3">
        <w:rPr>
          <w:szCs w:val="24"/>
          <w:lang w:eastAsia="ru-RU"/>
        </w:rPr>
        <w:t xml:space="preserve"> работ</w:t>
      </w:r>
      <w:r w:rsidRPr="005526C3">
        <w:rPr>
          <w:szCs w:val="24"/>
          <w:lang w:eastAsia="ru-RU"/>
        </w:rPr>
        <w:t>/</w:t>
      </w:r>
      <w:r>
        <w:rPr>
          <w:szCs w:val="24"/>
          <w:lang w:eastAsia="ru-RU"/>
        </w:rPr>
        <w:t>услуг</w:t>
      </w:r>
      <w:r w:rsidRPr="003426C3">
        <w:rPr>
          <w:szCs w:val="24"/>
          <w:lang w:eastAsia="ru-RU"/>
        </w:rPr>
        <w:t xml:space="preserve">, содержание </w:t>
      </w:r>
      <w:r>
        <w:rPr>
          <w:szCs w:val="24"/>
          <w:lang w:eastAsia="ru-RU"/>
        </w:rPr>
        <w:t xml:space="preserve">и эксплуатацию </w:t>
      </w:r>
      <w:r w:rsidRPr="003426C3">
        <w:rPr>
          <w:szCs w:val="24"/>
          <w:lang w:eastAsia="ru-RU"/>
        </w:rPr>
        <w:t>оборудования, сооружений, технических устройств, обращени</w:t>
      </w:r>
      <w:r>
        <w:rPr>
          <w:szCs w:val="24"/>
          <w:lang w:eastAsia="ru-RU"/>
        </w:rPr>
        <w:t>е</w:t>
      </w:r>
      <w:r w:rsidRPr="003426C3">
        <w:rPr>
          <w:szCs w:val="24"/>
          <w:lang w:eastAsia="ru-RU"/>
        </w:rPr>
        <w:t xml:space="preserve"> с отходами, копии протоколов</w:t>
      </w:r>
      <w:r>
        <w:rPr>
          <w:szCs w:val="24"/>
          <w:lang w:eastAsia="ru-RU"/>
        </w:rPr>
        <w:t>/</w:t>
      </w:r>
      <w:r w:rsidRPr="003426C3">
        <w:rPr>
          <w:szCs w:val="24"/>
          <w:lang w:eastAsia="ru-RU"/>
        </w:rPr>
        <w:t>удостоверений</w:t>
      </w:r>
      <w:r>
        <w:rPr>
          <w:szCs w:val="24"/>
          <w:lang w:eastAsia="ru-RU"/>
        </w:rPr>
        <w:t xml:space="preserve"> об</w:t>
      </w:r>
      <w:r w:rsidRPr="003426C3">
        <w:rPr>
          <w:szCs w:val="24"/>
          <w:lang w:eastAsia="ru-RU"/>
        </w:rPr>
        <w:t xml:space="preserve"> аттестаци</w:t>
      </w:r>
      <w:r>
        <w:rPr>
          <w:szCs w:val="24"/>
          <w:lang w:eastAsia="ru-RU"/>
        </w:rPr>
        <w:t>и</w:t>
      </w:r>
      <w:r w:rsidRPr="003426C3">
        <w:rPr>
          <w:szCs w:val="24"/>
          <w:lang w:eastAsia="ru-RU"/>
        </w:rPr>
        <w:t xml:space="preserve"> (проверк</w:t>
      </w:r>
      <w:r>
        <w:rPr>
          <w:szCs w:val="24"/>
          <w:lang w:eastAsia="ru-RU"/>
        </w:rPr>
        <w:t>е</w:t>
      </w:r>
      <w:r w:rsidRPr="003426C3">
        <w:rPr>
          <w:szCs w:val="24"/>
          <w:lang w:eastAsia="ru-RU"/>
        </w:rPr>
        <w:t xml:space="preserve"> знаний) </w:t>
      </w:r>
      <w:r>
        <w:rPr>
          <w:szCs w:val="24"/>
          <w:lang w:eastAsia="ru-RU"/>
        </w:rPr>
        <w:t>и т.д.;</w:t>
      </w:r>
    </w:p>
    <w:p w:rsidR="0054162F" w:rsidRDefault="0054162F" w:rsidP="00ED2951">
      <w:pPr>
        <w:pStyle w:val="a3"/>
        <w:widowControl w:val="0"/>
        <w:numPr>
          <w:ilvl w:val="0"/>
          <w:numId w:val="7"/>
        </w:numPr>
        <w:shd w:val="clear" w:color="auto" w:fill="F2F2F2"/>
        <w:spacing w:before="60" w:after="0" w:line="240" w:lineRule="auto"/>
        <w:ind w:left="284" w:right="6" w:hanging="284"/>
        <w:contextualSpacing w:val="0"/>
        <w:jc w:val="both"/>
        <w:rPr>
          <w:szCs w:val="24"/>
          <w:lang w:eastAsia="ru-RU"/>
        </w:rPr>
      </w:pPr>
      <w:r>
        <w:rPr>
          <w:szCs w:val="24"/>
          <w:lang w:eastAsia="ru-RU"/>
        </w:rPr>
        <w:t>принять участие в установочном совещании согласно разд. 8.4 МУ;</w:t>
      </w:r>
    </w:p>
    <w:p w:rsidR="0054162F" w:rsidRPr="00951C84" w:rsidRDefault="0054162F" w:rsidP="00ED2951">
      <w:pPr>
        <w:pStyle w:val="a3"/>
        <w:widowControl w:val="0"/>
        <w:numPr>
          <w:ilvl w:val="0"/>
          <w:numId w:val="7"/>
        </w:numPr>
        <w:shd w:val="clear" w:color="auto" w:fill="F2F2F2"/>
        <w:spacing w:before="60" w:after="0" w:line="240" w:lineRule="auto"/>
        <w:ind w:left="284" w:right="6" w:hanging="284"/>
        <w:contextualSpacing w:val="0"/>
        <w:jc w:val="both"/>
        <w:rPr>
          <w:rStyle w:val="FontStyle53"/>
          <w:i/>
          <w:noProof/>
          <w:sz w:val="24"/>
        </w:rPr>
      </w:pPr>
      <w:r>
        <w:rPr>
          <w:szCs w:val="24"/>
          <w:lang w:eastAsia="ru-RU"/>
        </w:rPr>
        <w:t>р</w:t>
      </w:r>
      <w:r w:rsidRPr="00951C84">
        <w:rPr>
          <w:szCs w:val="24"/>
          <w:lang w:eastAsia="ru-RU"/>
        </w:rPr>
        <w:t>азработать, согласовать с</w:t>
      </w:r>
      <w:r>
        <w:rPr>
          <w:szCs w:val="24"/>
          <w:lang w:eastAsia="ru-RU"/>
        </w:rPr>
        <w:t>о</w:t>
      </w:r>
      <w:r w:rsidRPr="00951C84">
        <w:rPr>
          <w:szCs w:val="24"/>
          <w:lang w:eastAsia="ru-RU"/>
        </w:rPr>
        <w:t xml:space="preserve"> </w:t>
      </w:r>
      <w:r>
        <w:rPr>
          <w:szCs w:val="24"/>
          <w:lang w:eastAsia="ru-RU"/>
        </w:rPr>
        <w:t>Стороной 2</w:t>
      </w:r>
      <w:r w:rsidRPr="00951C84">
        <w:rPr>
          <w:szCs w:val="24"/>
          <w:lang w:eastAsia="ru-RU"/>
        </w:rPr>
        <w:t xml:space="preserve"> и соблюдать План ПБОТОС с реестром рисков</w:t>
      </w:r>
      <w:r>
        <w:rPr>
          <w:szCs w:val="24"/>
          <w:lang w:eastAsia="ru-RU"/>
        </w:rPr>
        <w:t xml:space="preserve"> </w:t>
      </w:r>
      <w:r w:rsidRPr="00951C84">
        <w:rPr>
          <w:szCs w:val="24"/>
          <w:lang w:eastAsia="ru-RU"/>
        </w:rPr>
        <w:t>согласно разд. 8.2 МУ</w:t>
      </w:r>
      <w:r>
        <w:rPr>
          <w:szCs w:val="24"/>
          <w:lang w:eastAsia="ru-RU"/>
        </w:rPr>
        <w:t>.</w:t>
      </w:r>
    </w:p>
    <w:p w:rsidR="0054162F" w:rsidRPr="00951C84" w:rsidRDefault="0054162F" w:rsidP="0054162F">
      <w:pPr>
        <w:pStyle w:val="a3"/>
        <w:widowControl w:val="0"/>
        <w:spacing w:before="60"/>
        <w:ind w:left="0" w:right="6"/>
        <w:contextualSpacing w:val="0"/>
        <w:rPr>
          <w:rStyle w:val="FontStyle53"/>
          <w:sz w:val="24"/>
          <w:szCs w:val="24"/>
        </w:rPr>
      </w:pPr>
      <w:r>
        <w:rPr>
          <w:rFonts w:eastAsia="MS Mincho"/>
          <w:szCs w:val="24"/>
          <w:lang w:eastAsia="ja-JP"/>
        </w:rPr>
        <w:fldChar w:fldCharType="begin">
          <w:ffData>
            <w:name w:val="ТекстовоеПоле9"/>
            <w:enabled/>
            <w:calcOnExit w:val="0"/>
            <w:textInput>
              <w:default w:val="2.2."/>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2.2.</w:t>
      </w:r>
      <w:r>
        <w:rPr>
          <w:rFonts w:eastAsia="MS Mincho"/>
          <w:szCs w:val="24"/>
          <w:lang w:eastAsia="ja-JP"/>
        </w:rPr>
        <w:fldChar w:fldCharType="end"/>
      </w:r>
      <w:r>
        <w:rPr>
          <w:rFonts w:eastAsia="MS Mincho"/>
          <w:szCs w:val="24"/>
          <w:lang w:eastAsia="ja-JP"/>
        </w:rPr>
        <w:t xml:space="preserve"> </w:t>
      </w:r>
      <w:r w:rsidRPr="00951C84">
        <w:rPr>
          <w:rStyle w:val="FontStyle53"/>
          <w:sz w:val="24"/>
          <w:szCs w:val="24"/>
        </w:rPr>
        <w:t>Обеспечить осведомленность персонала</w:t>
      </w:r>
      <w:r>
        <w:rPr>
          <w:rStyle w:val="FontStyle53"/>
          <w:sz w:val="24"/>
          <w:szCs w:val="24"/>
        </w:rPr>
        <w:t xml:space="preserve"> Стороны 1</w:t>
      </w:r>
      <w:r w:rsidRPr="00951C84">
        <w:rPr>
          <w:rStyle w:val="FontStyle53"/>
          <w:sz w:val="24"/>
          <w:szCs w:val="24"/>
        </w:rPr>
        <w:t xml:space="preserve"> о рисках работ/услуг, мерах по их контролю.</w:t>
      </w:r>
    </w:p>
    <w:p w:rsidR="0054162F" w:rsidRPr="00951C84" w:rsidRDefault="0054162F" w:rsidP="0054162F">
      <w:pPr>
        <w:pStyle w:val="a3"/>
        <w:widowControl w:val="0"/>
        <w:spacing w:before="60"/>
        <w:ind w:left="0" w:right="6"/>
        <w:contextualSpacing w:val="0"/>
        <w:rPr>
          <w:rStyle w:val="FontStyle53"/>
          <w:sz w:val="24"/>
          <w:szCs w:val="24"/>
        </w:rPr>
      </w:pPr>
      <w:r w:rsidRPr="00951C84">
        <w:rPr>
          <w:rStyle w:val="FontStyle53"/>
          <w:sz w:val="24"/>
          <w:szCs w:val="24"/>
        </w:rPr>
        <w:t xml:space="preserve">Оценка рисков </w:t>
      </w:r>
      <w:r>
        <w:rPr>
          <w:rStyle w:val="FontStyle53"/>
          <w:sz w:val="24"/>
          <w:szCs w:val="24"/>
        </w:rPr>
        <w:t>Стороной 1</w:t>
      </w:r>
      <w:r w:rsidRPr="00951C84">
        <w:rPr>
          <w:rStyle w:val="FontStyle53"/>
          <w:sz w:val="24"/>
          <w:szCs w:val="24"/>
        </w:rPr>
        <w:t xml:space="preserve"> включает: анализ связанных с ними видов деятельности, определение последствий для здоровья и безопасности персонала, факторов опасности (физических, химических, биологических, психофизиологических и др.), экологических аспектов (</w:t>
      </w:r>
      <w:r>
        <w:rPr>
          <w:rStyle w:val="FontStyle53"/>
          <w:sz w:val="24"/>
          <w:szCs w:val="24"/>
        </w:rPr>
        <w:t>с</w:t>
      </w:r>
      <w:r w:rsidRPr="00951C84">
        <w:rPr>
          <w:rStyle w:val="FontStyle53"/>
          <w:sz w:val="24"/>
          <w:szCs w:val="24"/>
        </w:rPr>
        <w:t xml:space="preserve">бросы на землю, </w:t>
      </w:r>
      <w:r>
        <w:rPr>
          <w:rStyle w:val="FontStyle53"/>
          <w:sz w:val="24"/>
          <w:szCs w:val="24"/>
        </w:rPr>
        <w:t xml:space="preserve">в </w:t>
      </w:r>
      <w:r w:rsidRPr="00951C84">
        <w:rPr>
          <w:rStyle w:val="FontStyle53"/>
          <w:sz w:val="24"/>
          <w:szCs w:val="24"/>
        </w:rPr>
        <w:t xml:space="preserve">воду, </w:t>
      </w:r>
      <w:r>
        <w:rPr>
          <w:rStyle w:val="FontStyle53"/>
          <w:sz w:val="24"/>
          <w:szCs w:val="24"/>
        </w:rPr>
        <w:t xml:space="preserve">выбросы в </w:t>
      </w:r>
      <w:r w:rsidRPr="00951C84">
        <w:rPr>
          <w:rStyle w:val="FontStyle53"/>
          <w:sz w:val="24"/>
          <w:szCs w:val="24"/>
        </w:rPr>
        <w:t>атмосферный воздух</w:t>
      </w:r>
      <w:r>
        <w:rPr>
          <w:rStyle w:val="FontStyle53"/>
          <w:sz w:val="24"/>
          <w:szCs w:val="24"/>
        </w:rPr>
        <w:t>,</w:t>
      </w:r>
      <w:r w:rsidRPr="00951C84">
        <w:rPr>
          <w:rStyle w:val="FontStyle53"/>
          <w:sz w:val="24"/>
          <w:szCs w:val="24"/>
        </w:rPr>
        <w:t xml:space="preserve"> отходы, воздействие на экосистему</w:t>
      </w:r>
      <w:r>
        <w:rPr>
          <w:rStyle w:val="FontStyle53"/>
          <w:sz w:val="24"/>
          <w:szCs w:val="24"/>
        </w:rPr>
        <w:t>,</w:t>
      </w:r>
      <w:r w:rsidRPr="00951C84">
        <w:rPr>
          <w:rStyle w:val="FontStyle53"/>
          <w:sz w:val="24"/>
          <w:szCs w:val="24"/>
        </w:rPr>
        <w:t xml:space="preserve"> влияние на особо охраняемые природные территории, археологические, объекты культурного наследия).</w:t>
      </w:r>
    </w:p>
    <w:p w:rsidR="0054162F" w:rsidRDefault="0054162F" w:rsidP="0054162F">
      <w:pPr>
        <w:pStyle w:val="a3"/>
        <w:widowControl w:val="0"/>
        <w:ind w:left="0" w:right="6"/>
        <w:contextualSpacing w:val="0"/>
        <w:rPr>
          <w:rStyle w:val="FontStyle53"/>
          <w:sz w:val="24"/>
          <w:szCs w:val="24"/>
        </w:rPr>
      </w:pPr>
      <w:r>
        <w:rPr>
          <w:rFonts w:eastAsia="MS Mincho"/>
          <w:szCs w:val="24"/>
          <w:lang w:eastAsia="ja-JP"/>
        </w:rPr>
        <w:fldChar w:fldCharType="begin">
          <w:ffData>
            <w:name w:val=""/>
            <w:enabled/>
            <w:calcOnExit w:val="0"/>
            <w:textInput>
              <w:default w:val="2.3."/>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2.3.</w:t>
      </w:r>
      <w:r>
        <w:rPr>
          <w:rFonts w:eastAsia="MS Mincho"/>
          <w:szCs w:val="24"/>
          <w:lang w:eastAsia="ja-JP"/>
        </w:rPr>
        <w:fldChar w:fldCharType="end"/>
      </w:r>
      <w:r>
        <w:rPr>
          <w:rFonts w:eastAsia="MS Mincho"/>
          <w:szCs w:val="24"/>
          <w:lang w:eastAsia="ja-JP"/>
        </w:rPr>
        <w:t xml:space="preserve"> </w:t>
      </w:r>
      <w:r w:rsidRPr="00951C84">
        <w:rPr>
          <w:rStyle w:val="FontStyle53"/>
          <w:sz w:val="24"/>
          <w:szCs w:val="24"/>
        </w:rPr>
        <w:t xml:space="preserve">Нести ответственность за соблюдение Требований при эксплуатации оборудования, сооружений, технических устройств </w:t>
      </w:r>
      <w:r>
        <w:rPr>
          <w:rStyle w:val="FontStyle53"/>
          <w:sz w:val="24"/>
          <w:szCs w:val="24"/>
        </w:rPr>
        <w:t>Стороны 2</w:t>
      </w:r>
      <w:r w:rsidRPr="00951C84">
        <w:rPr>
          <w:rStyle w:val="FontStyle53"/>
          <w:sz w:val="24"/>
          <w:szCs w:val="24"/>
        </w:rPr>
        <w:t xml:space="preserve">, предоставленных </w:t>
      </w:r>
      <w:r>
        <w:rPr>
          <w:rStyle w:val="FontStyle53"/>
          <w:sz w:val="24"/>
          <w:szCs w:val="24"/>
        </w:rPr>
        <w:t>Стороне 1</w:t>
      </w:r>
      <w:r w:rsidRPr="00951C84">
        <w:rPr>
          <w:rStyle w:val="FontStyle53"/>
          <w:sz w:val="24"/>
          <w:szCs w:val="24"/>
        </w:rPr>
        <w:t xml:space="preserve"> для выполнения работ/услуг.</w:t>
      </w:r>
    </w:p>
    <w:p w:rsidR="0054162F" w:rsidRPr="005C26C3" w:rsidRDefault="0054162F" w:rsidP="00ED2951">
      <w:pPr>
        <w:widowControl w:val="0"/>
        <w:shd w:val="clear" w:color="auto" w:fill="D9D9D9"/>
        <w:tabs>
          <w:tab w:val="left" w:pos="426"/>
        </w:tabs>
        <w:rPr>
          <w:rStyle w:val="FontStyle53"/>
          <w:szCs w:val="24"/>
        </w:rPr>
      </w:pPr>
      <w:r>
        <w:rPr>
          <w:rStyle w:val="FontStyle53"/>
          <w:szCs w:val="24"/>
        </w:rPr>
        <w:t xml:space="preserve">2.4. </w:t>
      </w:r>
      <w:r w:rsidRPr="005C26C3">
        <w:rPr>
          <w:rStyle w:val="FontStyle53"/>
          <w:i/>
          <w:szCs w:val="24"/>
        </w:rPr>
        <w:t>(</w:t>
      </w:r>
      <w:r>
        <w:rPr>
          <w:rStyle w:val="FontStyle53"/>
          <w:i/>
          <w:szCs w:val="24"/>
        </w:rPr>
        <w:t xml:space="preserve">применимо </w:t>
      </w:r>
      <w:r w:rsidRPr="005C26C3">
        <w:rPr>
          <w:rStyle w:val="FontStyle53"/>
          <w:i/>
          <w:szCs w:val="24"/>
        </w:rPr>
        <w:t xml:space="preserve">для Стороны 1, эксплуатирующей ОПО </w:t>
      </w:r>
      <w:r w:rsidRPr="005C26C3">
        <w:rPr>
          <w:rStyle w:val="FontStyle53"/>
          <w:i/>
          <w:szCs w:val="24"/>
          <w:lang w:val="en-US"/>
        </w:rPr>
        <w:t>I</w:t>
      </w:r>
      <w:r w:rsidRPr="005C26C3">
        <w:rPr>
          <w:rStyle w:val="FontStyle53"/>
          <w:i/>
          <w:szCs w:val="24"/>
        </w:rPr>
        <w:t xml:space="preserve"> и </w:t>
      </w:r>
      <w:r w:rsidRPr="005C26C3">
        <w:rPr>
          <w:rStyle w:val="FontStyle53"/>
          <w:i/>
          <w:szCs w:val="24"/>
          <w:lang w:val="en-US"/>
        </w:rPr>
        <w:t>II</w:t>
      </w:r>
      <w:r w:rsidRPr="005C26C3">
        <w:rPr>
          <w:rStyle w:val="FontStyle53"/>
          <w:i/>
          <w:szCs w:val="24"/>
        </w:rPr>
        <w:t xml:space="preserve"> класса опасности)</w:t>
      </w:r>
      <w:r w:rsidRPr="005C26C3">
        <w:rPr>
          <w:rStyle w:val="FontStyle53"/>
          <w:szCs w:val="24"/>
        </w:rPr>
        <w:t xml:space="preserve"> Иметь СУ ОТ и ПБ (единую либо отдельные), по требованию Стороны 2 направить ей подтверждающие РД, ЛНД Стороны 1.</w:t>
      </w:r>
    </w:p>
    <w:bookmarkStart w:id="165" w:name="_Toc358658245"/>
    <w:bookmarkStart w:id="166" w:name="_Toc447798485"/>
    <w:bookmarkStart w:id="167" w:name="_Toc449436930"/>
    <w:bookmarkStart w:id="168" w:name="_Toc449690164"/>
    <w:bookmarkStart w:id="169" w:name="_Toc450131663"/>
    <w:bookmarkStart w:id="170" w:name="_Toc450220521"/>
    <w:p w:rsidR="0054162F" w:rsidRDefault="0054162F" w:rsidP="0054162F">
      <w:pPr>
        <w:pStyle w:val="a3"/>
        <w:ind w:left="0"/>
        <w:rPr>
          <w:rStyle w:val="FontStyle53"/>
          <w:sz w:val="24"/>
          <w:szCs w:val="24"/>
        </w:rPr>
      </w:pPr>
      <w:r>
        <w:rPr>
          <w:rFonts w:eastAsia="MS Mincho"/>
          <w:szCs w:val="24"/>
          <w:lang w:eastAsia="ja-JP"/>
        </w:rPr>
        <w:fldChar w:fldCharType="begin">
          <w:ffData>
            <w:name w:val="ТекстовоеПоле9"/>
            <w:enabled/>
            <w:calcOnExit w:val="0"/>
            <w:textInput>
              <w:default w:val="2.2."/>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2.5.</w:t>
      </w:r>
      <w:r>
        <w:rPr>
          <w:rFonts w:eastAsia="MS Mincho"/>
          <w:szCs w:val="24"/>
          <w:lang w:eastAsia="ja-JP"/>
        </w:rPr>
        <w:fldChar w:fldCharType="end"/>
      </w:r>
      <w:r>
        <w:rPr>
          <w:rFonts w:eastAsia="MS Mincho"/>
          <w:szCs w:val="24"/>
          <w:lang w:eastAsia="ja-JP"/>
        </w:rPr>
        <w:t xml:space="preserve"> </w:t>
      </w:r>
      <w:r w:rsidRPr="000F076E">
        <w:rPr>
          <w:rStyle w:val="FontStyle53"/>
          <w:sz w:val="24"/>
          <w:szCs w:val="24"/>
        </w:rPr>
        <w:t xml:space="preserve">Не допускать присутствия на Объекте персонала, ТС, оборудования </w:t>
      </w:r>
      <w:r>
        <w:rPr>
          <w:rStyle w:val="FontStyle53"/>
          <w:sz w:val="24"/>
          <w:szCs w:val="24"/>
        </w:rPr>
        <w:t>Стороны 1</w:t>
      </w:r>
      <w:r w:rsidRPr="000F076E">
        <w:rPr>
          <w:rStyle w:val="FontStyle53"/>
          <w:sz w:val="24"/>
          <w:szCs w:val="24"/>
        </w:rPr>
        <w:t xml:space="preserve">, не связанных с выполнением работ/услуг. </w:t>
      </w:r>
    </w:p>
    <w:p w:rsidR="0054162F" w:rsidRPr="00920261"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6."/>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2.6.</w:t>
      </w:r>
      <w:r>
        <w:rPr>
          <w:rFonts w:eastAsia="MS Mincho"/>
          <w:szCs w:val="24"/>
          <w:lang w:eastAsia="ja-JP"/>
        </w:rPr>
        <w:fldChar w:fldCharType="end"/>
      </w:r>
      <w:r>
        <w:rPr>
          <w:rFonts w:eastAsia="MS Mincho"/>
          <w:szCs w:val="24"/>
          <w:lang w:eastAsia="ja-JP"/>
        </w:rPr>
        <w:t xml:space="preserve"> </w:t>
      </w:r>
      <w:r w:rsidRPr="00932988">
        <w:rPr>
          <w:rStyle w:val="FontStyle53"/>
          <w:sz w:val="24"/>
          <w:szCs w:val="24"/>
        </w:rPr>
        <w:t>Обеспечить соблюдение</w:t>
      </w:r>
      <w:r w:rsidRPr="00920261">
        <w:rPr>
          <w:rStyle w:val="FontStyle53"/>
          <w:sz w:val="24"/>
          <w:szCs w:val="24"/>
        </w:rPr>
        <w:t xml:space="preserve"> требований в части проведения </w:t>
      </w:r>
      <w:r w:rsidRPr="00932988">
        <w:rPr>
          <w:rStyle w:val="FontStyle53"/>
          <w:sz w:val="24"/>
          <w:szCs w:val="24"/>
        </w:rPr>
        <w:t>проверок</w:t>
      </w:r>
      <w:r w:rsidRPr="00920261">
        <w:rPr>
          <w:rStyle w:val="FontStyle53"/>
          <w:sz w:val="24"/>
          <w:szCs w:val="24"/>
        </w:rPr>
        <w:t xml:space="preserve"> </w:t>
      </w:r>
      <w:r>
        <w:rPr>
          <w:rStyle w:val="FontStyle53"/>
          <w:sz w:val="24"/>
          <w:szCs w:val="24"/>
        </w:rPr>
        <w:t>Стороны 1</w:t>
      </w:r>
      <w:r w:rsidRPr="00932988">
        <w:rPr>
          <w:rStyle w:val="FontStyle53"/>
          <w:sz w:val="24"/>
          <w:szCs w:val="24"/>
        </w:rPr>
        <w:t xml:space="preserve"> согласно разд. 9.6 МУ</w:t>
      </w:r>
      <w:r w:rsidRPr="00920261">
        <w:rPr>
          <w:rStyle w:val="FontStyle53"/>
          <w:sz w:val="24"/>
          <w:szCs w:val="24"/>
        </w:rPr>
        <w:t>.</w:t>
      </w:r>
    </w:p>
    <w:p w:rsidR="0054162F" w:rsidRPr="00951C84" w:rsidRDefault="0054162F" w:rsidP="0054162F">
      <w:pPr>
        <w:pStyle w:val="a3"/>
        <w:widowControl w:val="0"/>
        <w:ind w:left="0" w:right="6"/>
        <w:contextualSpacing w:val="0"/>
        <w:rPr>
          <w:szCs w:val="24"/>
          <w:lang w:eastAsia="ru-RU"/>
        </w:rPr>
      </w:pPr>
      <w:r>
        <w:rPr>
          <w:rFonts w:eastAsia="MS Mincho"/>
          <w:szCs w:val="24"/>
          <w:lang w:eastAsia="ja-JP"/>
        </w:rPr>
        <w:fldChar w:fldCharType="begin">
          <w:ffData>
            <w:name w:val=""/>
            <w:enabled/>
            <w:calcOnExit w:val="0"/>
            <w:textInput>
              <w:default w:val="2.7."/>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2.7.</w:t>
      </w:r>
      <w:r>
        <w:rPr>
          <w:rFonts w:eastAsia="MS Mincho"/>
          <w:szCs w:val="24"/>
          <w:lang w:eastAsia="ja-JP"/>
        </w:rPr>
        <w:fldChar w:fldCharType="end"/>
      </w:r>
      <w:r>
        <w:rPr>
          <w:rFonts w:eastAsia="MS Mincho"/>
          <w:szCs w:val="24"/>
          <w:lang w:eastAsia="ja-JP"/>
        </w:rPr>
        <w:t xml:space="preserve"> </w:t>
      </w:r>
      <w:r w:rsidRPr="00B23A46">
        <w:rPr>
          <w:rFonts w:cs="Arial"/>
          <w:color w:val="000000"/>
        </w:rPr>
        <w:t xml:space="preserve">Согласовывать заявки на заезд персонала и ТС </w:t>
      </w:r>
      <w:r>
        <w:rPr>
          <w:rFonts w:cs="Arial"/>
          <w:color w:val="000000"/>
        </w:rPr>
        <w:t>Стороны 1</w:t>
      </w:r>
      <w:r w:rsidRPr="00B23A46">
        <w:rPr>
          <w:rFonts w:cs="Arial"/>
          <w:color w:val="000000"/>
        </w:rPr>
        <w:t xml:space="preserve"> на Объект согласно </w:t>
      </w:r>
      <w:r w:rsidRPr="00932988">
        <w:rPr>
          <w:rFonts w:cs="Arial"/>
          <w:color w:val="000000"/>
        </w:rPr>
        <w:t>п.п.</w:t>
      </w:r>
      <w:r w:rsidRPr="00B23A46">
        <w:rPr>
          <w:rFonts w:cs="Arial"/>
          <w:color w:val="000000"/>
        </w:rPr>
        <w:t xml:space="preserve"> 8.1.2-8.1.4 МУ. Допуск осуществляется согласно разд. 8.9 МУ. </w:t>
      </w:r>
    </w:p>
    <w:p w:rsidR="0054162F" w:rsidRPr="005C26C3" w:rsidRDefault="0054162F" w:rsidP="00ED2951">
      <w:pPr>
        <w:widowControl w:val="0"/>
        <w:shd w:val="clear" w:color="auto" w:fill="F2F2F2"/>
        <w:spacing w:before="60"/>
        <w:ind w:right="6"/>
        <w:rPr>
          <w:szCs w:val="24"/>
        </w:rPr>
      </w:pPr>
      <w:r w:rsidRPr="00ED2951">
        <w:rPr>
          <w:shd w:val="clear" w:color="auto" w:fill="F2F2F2"/>
        </w:rPr>
        <w:t>2.8.</w:t>
      </w:r>
      <w:r w:rsidRPr="00ED2951">
        <w:rPr>
          <w:szCs w:val="24"/>
          <w:shd w:val="clear" w:color="auto" w:fill="F2F2F2"/>
        </w:rPr>
        <w:t xml:space="preserve"> </w:t>
      </w:r>
      <w:r w:rsidRPr="00ED2951">
        <w:rPr>
          <w:i/>
          <w:szCs w:val="24"/>
          <w:shd w:val="clear" w:color="auto" w:fill="F2F2F2"/>
        </w:rPr>
        <w:t xml:space="preserve">(применимо для работ/услуг </w:t>
      </w:r>
      <w:r w:rsidRPr="00ED2951">
        <w:rPr>
          <w:i/>
          <w:szCs w:val="24"/>
          <w:shd w:val="clear" w:color="auto" w:fill="F2F2F2"/>
          <w:lang w:val="en-US"/>
        </w:rPr>
        <w:t>I</w:t>
      </w:r>
      <w:r w:rsidRPr="00ED2951">
        <w:rPr>
          <w:i/>
          <w:szCs w:val="24"/>
          <w:shd w:val="clear" w:color="auto" w:fill="F2F2F2"/>
        </w:rPr>
        <w:t xml:space="preserve"> категории)</w:t>
      </w:r>
      <w:r w:rsidRPr="00ED2951">
        <w:rPr>
          <w:szCs w:val="24"/>
          <w:shd w:val="clear" w:color="auto" w:fill="F2F2F2"/>
        </w:rPr>
        <w:t xml:space="preserve"> Перед началом работ/услуг пройти пусковую проверку согласно разд. 8.7, 8.8 МУ.</w:t>
      </w:r>
    </w:p>
    <w:bookmarkEnd w:id="165"/>
    <w:bookmarkEnd w:id="166"/>
    <w:bookmarkEnd w:id="167"/>
    <w:bookmarkEnd w:id="168"/>
    <w:bookmarkEnd w:id="169"/>
    <w:bookmarkEnd w:id="170"/>
    <w:p w:rsidR="0054162F" w:rsidRPr="000E7011" w:rsidRDefault="0054162F" w:rsidP="00ED2951">
      <w:pPr>
        <w:pStyle w:val="a3"/>
        <w:widowControl w:val="0"/>
        <w:shd w:val="clear" w:color="auto" w:fill="FFFFFF"/>
        <w:spacing w:before="60"/>
        <w:ind w:left="0" w:right="6"/>
        <w:contextualSpacing w:val="0"/>
        <w:rPr>
          <w:rStyle w:val="FontStyle53"/>
          <w:sz w:val="24"/>
          <w:szCs w:val="24"/>
        </w:rPr>
      </w:pPr>
      <w:r w:rsidRPr="00ED2951">
        <w:rPr>
          <w:rFonts w:eastAsia="MS Mincho"/>
          <w:szCs w:val="24"/>
          <w:shd w:val="clear" w:color="auto" w:fill="FFFFFF"/>
          <w:lang w:eastAsia="ja-JP"/>
        </w:rPr>
        <w:fldChar w:fldCharType="begin">
          <w:ffData>
            <w:name w:val=""/>
            <w:enabled/>
            <w:calcOnExit w:val="0"/>
            <w:textInput>
              <w:default w:val="2.9."/>
            </w:textInput>
          </w:ffData>
        </w:fldChar>
      </w:r>
      <w:r w:rsidRPr="00ED2951">
        <w:rPr>
          <w:rFonts w:eastAsia="MS Mincho"/>
          <w:szCs w:val="24"/>
          <w:shd w:val="clear" w:color="auto" w:fill="FFFFFF"/>
          <w:lang w:eastAsia="ja-JP"/>
        </w:rPr>
        <w:instrText xml:space="preserve"> FORMTEXT </w:instrText>
      </w:r>
      <w:r w:rsidRPr="00ED2951">
        <w:rPr>
          <w:rFonts w:eastAsia="MS Mincho"/>
          <w:szCs w:val="24"/>
          <w:shd w:val="clear" w:color="auto" w:fill="FFFFFF"/>
          <w:lang w:eastAsia="ja-JP"/>
        </w:rPr>
      </w:r>
      <w:r w:rsidRPr="00ED2951">
        <w:rPr>
          <w:rFonts w:eastAsia="MS Mincho"/>
          <w:szCs w:val="24"/>
          <w:shd w:val="clear" w:color="auto" w:fill="FFFFFF"/>
          <w:lang w:eastAsia="ja-JP"/>
        </w:rPr>
        <w:fldChar w:fldCharType="separate"/>
      </w:r>
      <w:r w:rsidRPr="00ED2951">
        <w:rPr>
          <w:rFonts w:eastAsia="MS Mincho"/>
          <w:noProof/>
          <w:szCs w:val="24"/>
          <w:shd w:val="clear" w:color="auto" w:fill="FFFFFF"/>
          <w:lang w:eastAsia="ja-JP"/>
        </w:rPr>
        <w:t>2.9.</w:t>
      </w:r>
      <w:r w:rsidRPr="00ED2951">
        <w:rPr>
          <w:rFonts w:eastAsia="MS Mincho"/>
          <w:szCs w:val="24"/>
          <w:shd w:val="clear" w:color="auto" w:fill="FFFFFF"/>
          <w:lang w:eastAsia="ja-JP"/>
        </w:rPr>
        <w:fldChar w:fldCharType="end"/>
      </w:r>
      <w:r w:rsidRPr="00ED2951">
        <w:rPr>
          <w:rFonts w:eastAsia="MS Mincho"/>
          <w:szCs w:val="24"/>
          <w:shd w:val="clear" w:color="auto" w:fill="FFFFFF"/>
          <w:lang w:eastAsia="ja-JP"/>
        </w:rPr>
        <w:t xml:space="preserve"> </w:t>
      </w:r>
      <w:r w:rsidRPr="00ED2951">
        <w:rPr>
          <w:rStyle w:val="FontStyle53"/>
          <w:sz w:val="24"/>
          <w:szCs w:val="24"/>
          <w:shd w:val="clear" w:color="auto" w:fill="FFFFFF"/>
        </w:rPr>
        <w:t xml:space="preserve">Представлять Стороне 2 отчет по ОТ и БДД согласно разд. 9.5 МУ и </w:t>
      </w:r>
      <w:r w:rsidRPr="00ED2951">
        <w:rPr>
          <w:szCs w:val="24"/>
          <w:shd w:val="clear" w:color="auto" w:fill="FFFFFF"/>
        </w:rPr>
        <w:fldChar w:fldCharType="begin">
          <w:ffData>
            <w:name w:val=""/>
            <w:enabled/>
            <w:calcOnExit w:val="0"/>
            <w:textInput>
              <w:default w:val="Типовым требованиям Компании &quot;Формирование и предоставление периодической отчетности по показателям и информации в области промышленной безопасности и охраны труда&quot; № П3-05 ТТР-0003 (ТТК)"/>
            </w:textInput>
          </w:ffData>
        </w:fldChar>
      </w:r>
      <w:r w:rsidRPr="00ED2951">
        <w:rPr>
          <w:szCs w:val="24"/>
          <w:shd w:val="clear" w:color="auto" w:fill="FFFFFF"/>
        </w:rPr>
        <w:instrText xml:space="preserve"> FORMTEXT </w:instrText>
      </w:r>
      <w:r w:rsidRPr="00ED2951">
        <w:rPr>
          <w:szCs w:val="24"/>
          <w:shd w:val="clear" w:color="auto" w:fill="FFFFFF"/>
        </w:rPr>
      </w:r>
      <w:r w:rsidRPr="00ED2951">
        <w:rPr>
          <w:szCs w:val="24"/>
          <w:shd w:val="clear" w:color="auto" w:fill="FFFFFF"/>
        </w:rPr>
        <w:fldChar w:fldCharType="separate"/>
      </w:r>
      <w:r w:rsidRPr="00ED2951">
        <w:rPr>
          <w:noProof/>
          <w:szCs w:val="24"/>
          <w:shd w:val="clear" w:color="auto" w:fill="FFFFFF"/>
        </w:rPr>
        <w:t>Типовым требованиям Компании "Формирование и предоставление периодической отчетности по показателям и информации в области промышленной безопасности и охраны труда" № П3-05 ТТР-0003 (ТТК)</w:t>
      </w:r>
      <w:r w:rsidRPr="00ED2951">
        <w:rPr>
          <w:szCs w:val="24"/>
          <w:shd w:val="clear" w:color="auto" w:fill="FFFFFF"/>
        </w:rPr>
        <w:fldChar w:fldCharType="end"/>
      </w:r>
      <w:r w:rsidRPr="00081827">
        <w:rPr>
          <w:szCs w:val="24"/>
        </w:rPr>
        <w:t xml:space="preserve"> по форме Приложения 3 к ТТК</w:t>
      </w:r>
      <w:r w:rsidRPr="00081827">
        <w:rPr>
          <w:rStyle w:val="af"/>
          <w:szCs w:val="24"/>
        </w:rPr>
        <w:footnoteReference w:id="2"/>
      </w:r>
      <w:r w:rsidRPr="00081827">
        <w:rPr>
          <w:szCs w:val="24"/>
        </w:rPr>
        <w:t>.</w:t>
      </w:r>
    </w:p>
    <w:p w:rsidR="0054162F" w:rsidRPr="00951C84"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0."/>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2.10.</w:t>
      </w:r>
      <w:r>
        <w:rPr>
          <w:rFonts w:eastAsia="MS Mincho"/>
          <w:szCs w:val="24"/>
          <w:lang w:eastAsia="ja-JP"/>
        </w:rPr>
        <w:fldChar w:fldCharType="end"/>
      </w:r>
      <w:r>
        <w:rPr>
          <w:rFonts w:eastAsia="MS Mincho"/>
          <w:szCs w:val="24"/>
          <w:lang w:eastAsia="ja-JP"/>
        </w:rPr>
        <w:t xml:space="preserve"> </w:t>
      </w:r>
      <w:r w:rsidRPr="00951C84">
        <w:rPr>
          <w:rStyle w:val="FontStyle53"/>
          <w:sz w:val="24"/>
          <w:szCs w:val="24"/>
        </w:rPr>
        <w:t xml:space="preserve">Обеспечить </w:t>
      </w:r>
      <w:r>
        <w:rPr>
          <w:rStyle w:val="FontStyle53"/>
          <w:sz w:val="24"/>
          <w:szCs w:val="24"/>
        </w:rPr>
        <w:t xml:space="preserve">прохождение </w:t>
      </w:r>
      <w:r w:rsidRPr="00951C84">
        <w:rPr>
          <w:rStyle w:val="FontStyle53"/>
          <w:sz w:val="24"/>
          <w:szCs w:val="24"/>
        </w:rPr>
        <w:t>инструктаж</w:t>
      </w:r>
      <w:r>
        <w:rPr>
          <w:rStyle w:val="FontStyle53"/>
          <w:sz w:val="24"/>
          <w:szCs w:val="24"/>
        </w:rPr>
        <w:t>а</w:t>
      </w:r>
      <w:r w:rsidRPr="00951C84">
        <w:rPr>
          <w:rStyle w:val="FontStyle53"/>
          <w:sz w:val="24"/>
          <w:szCs w:val="24"/>
        </w:rPr>
        <w:t xml:space="preserve"> и обучение персонала </w:t>
      </w:r>
      <w:r>
        <w:rPr>
          <w:rStyle w:val="FontStyle53"/>
          <w:sz w:val="24"/>
          <w:szCs w:val="24"/>
        </w:rPr>
        <w:t>согласно</w:t>
      </w:r>
      <w:r w:rsidRPr="00951C84">
        <w:rPr>
          <w:rStyle w:val="FontStyle53"/>
          <w:sz w:val="24"/>
          <w:szCs w:val="24"/>
        </w:rPr>
        <w:t xml:space="preserve"> </w:t>
      </w:r>
      <w:r>
        <w:rPr>
          <w:rStyle w:val="FontStyle53"/>
          <w:sz w:val="24"/>
          <w:szCs w:val="24"/>
        </w:rPr>
        <w:t xml:space="preserve">разд. </w:t>
      </w:r>
      <w:r w:rsidRPr="00951C84">
        <w:rPr>
          <w:rStyle w:val="FontStyle53"/>
          <w:sz w:val="24"/>
          <w:szCs w:val="24"/>
        </w:rPr>
        <w:t>8.5, п. 8.6.1 МУ</w:t>
      </w:r>
      <w:r>
        <w:rPr>
          <w:rStyle w:val="FontStyle53"/>
          <w:sz w:val="24"/>
          <w:szCs w:val="24"/>
        </w:rPr>
        <w:t xml:space="preserve">, </w:t>
      </w:r>
      <w:r w:rsidRPr="00DF0AFC">
        <w:rPr>
          <w:rStyle w:val="FontStyle53"/>
          <w:sz w:val="24"/>
          <w:szCs w:val="24"/>
        </w:rPr>
        <w:t xml:space="preserve">включая требования законодательства </w:t>
      </w:r>
      <w:r>
        <w:rPr>
          <w:rStyle w:val="FontStyle53"/>
          <w:sz w:val="24"/>
          <w:szCs w:val="24"/>
        </w:rPr>
        <w:t xml:space="preserve">РФ </w:t>
      </w:r>
      <w:r w:rsidRPr="00DF0AFC">
        <w:rPr>
          <w:rStyle w:val="FontStyle53"/>
          <w:sz w:val="24"/>
          <w:szCs w:val="24"/>
        </w:rPr>
        <w:t>и ЛНД, применимые для соответствующих видов работ/услуг</w:t>
      </w:r>
      <w:r w:rsidRPr="00006952">
        <w:rPr>
          <w:rStyle w:val="FontStyle53"/>
          <w:sz w:val="24"/>
          <w:szCs w:val="24"/>
        </w:rPr>
        <w:t>,</w:t>
      </w:r>
      <w:r w:rsidRPr="00951C84">
        <w:rPr>
          <w:rStyle w:val="FontStyle53"/>
          <w:sz w:val="24"/>
          <w:szCs w:val="24"/>
        </w:rPr>
        <w:t xml:space="preserve"> с периодичностью, установленной РД </w:t>
      </w:r>
      <w:r>
        <w:rPr>
          <w:rStyle w:val="FontStyle53"/>
          <w:sz w:val="24"/>
          <w:szCs w:val="24"/>
        </w:rPr>
        <w:t>Стороны 1</w:t>
      </w:r>
      <w:r w:rsidRPr="00951C84">
        <w:rPr>
          <w:rStyle w:val="FontStyle53"/>
          <w:sz w:val="24"/>
          <w:szCs w:val="24"/>
        </w:rPr>
        <w:t>.</w:t>
      </w:r>
    </w:p>
    <w:p w:rsidR="0054162F" w:rsidRPr="003F4603"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1."/>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2.11.</w:t>
      </w:r>
      <w:r>
        <w:rPr>
          <w:rFonts w:eastAsia="MS Mincho"/>
          <w:szCs w:val="24"/>
          <w:lang w:eastAsia="ja-JP"/>
        </w:rPr>
        <w:fldChar w:fldCharType="end"/>
      </w:r>
      <w:r>
        <w:rPr>
          <w:rFonts w:eastAsia="MS Mincho"/>
          <w:szCs w:val="24"/>
          <w:lang w:eastAsia="ja-JP"/>
        </w:rPr>
        <w:t xml:space="preserve"> </w:t>
      </w:r>
      <w:r w:rsidRPr="003F4603">
        <w:rPr>
          <w:rStyle w:val="FontStyle53"/>
          <w:sz w:val="24"/>
          <w:szCs w:val="24"/>
        </w:rPr>
        <w:t xml:space="preserve">Обеспечить выдачу персоналу и представлять по запросу </w:t>
      </w:r>
      <w:r>
        <w:rPr>
          <w:rStyle w:val="FontStyle53"/>
          <w:sz w:val="24"/>
          <w:szCs w:val="24"/>
        </w:rPr>
        <w:t>Стороны 2</w:t>
      </w:r>
      <w:r w:rsidRPr="003F4603">
        <w:rPr>
          <w:rStyle w:val="FontStyle53"/>
          <w:sz w:val="24"/>
          <w:szCs w:val="24"/>
        </w:rPr>
        <w:t xml:space="preserve"> документы о квалификации и обучении персонала. Проверки знаний персонала </w:t>
      </w:r>
      <w:r>
        <w:rPr>
          <w:rStyle w:val="FontStyle53"/>
          <w:sz w:val="24"/>
          <w:szCs w:val="24"/>
        </w:rPr>
        <w:t>Стороны 1</w:t>
      </w:r>
      <w:r w:rsidRPr="003F4603">
        <w:rPr>
          <w:rStyle w:val="FontStyle53"/>
          <w:sz w:val="24"/>
          <w:szCs w:val="24"/>
        </w:rPr>
        <w:t xml:space="preserve"> проводятся согласно разд. 8.6 МУ.</w:t>
      </w:r>
    </w:p>
    <w:p w:rsidR="0054162F" w:rsidRPr="006417CA" w:rsidRDefault="0054162F" w:rsidP="0054162F">
      <w:pPr>
        <w:rPr>
          <w:rStyle w:val="FontStyle53"/>
          <w:szCs w:val="24"/>
        </w:rPr>
      </w:pPr>
      <w:r w:rsidRPr="00ED2951">
        <w:rPr>
          <w:rStyle w:val="FontStyle53"/>
          <w:szCs w:val="24"/>
          <w:shd w:val="clear" w:color="auto" w:fill="F2F2F2"/>
        </w:rPr>
        <w:t xml:space="preserve">2.12. </w:t>
      </w:r>
      <w:r w:rsidRPr="00ED2951">
        <w:rPr>
          <w:rStyle w:val="FontStyle53"/>
          <w:i/>
          <w:szCs w:val="24"/>
          <w:shd w:val="clear" w:color="auto" w:fill="F2F2F2"/>
        </w:rPr>
        <w:t>(применимо для работ/услуг I категории)</w:t>
      </w:r>
      <w:r w:rsidRPr="00ED2951">
        <w:rPr>
          <w:rStyle w:val="FontStyle53"/>
          <w:szCs w:val="24"/>
          <w:shd w:val="clear" w:color="auto" w:fill="F2F2F2"/>
        </w:rPr>
        <w:t xml:space="preserve"> Обеспечить наличие у персонала на Объекте удостоверений-допусков (форма – Приложение 6 к МУ). </w:t>
      </w:r>
    </w:p>
    <w:p w:rsidR="0054162F" w:rsidRPr="00212DC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3."/>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2.13.</w:t>
      </w:r>
      <w:r>
        <w:rPr>
          <w:rFonts w:eastAsia="MS Mincho"/>
          <w:szCs w:val="24"/>
          <w:lang w:eastAsia="ja-JP"/>
        </w:rPr>
        <w:fldChar w:fldCharType="end"/>
      </w:r>
      <w:r>
        <w:rPr>
          <w:rFonts w:eastAsia="MS Mincho"/>
          <w:szCs w:val="24"/>
          <w:lang w:eastAsia="ja-JP"/>
        </w:rPr>
        <w:t xml:space="preserve"> </w:t>
      </w:r>
      <w:r w:rsidRPr="00212DC9">
        <w:rPr>
          <w:rStyle w:val="FontStyle53"/>
          <w:sz w:val="24"/>
          <w:szCs w:val="24"/>
        </w:rPr>
        <w:t xml:space="preserve">Обеспечить получение персоналом своевременной медицинской помощи с учетом разд. 8.3, пп. 9.3.4-9.3.9 МУ. </w:t>
      </w:r>
    </w:p>
    <w:p w:rsidR="0054162F" w:rsidRPr="00212DC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4."/>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2.14.</w:t>
      </w:r>
      <w:r>
        <w:rPr>
          <w:rFonts w:eastAsia="MS Mincho"/>
          <w:szCs w:val="24"/>
          <w:lang w:eastAsia="ja-JP"/>
        </w:rPr>
        <w:fldChar w:fldCharType="end"/>
      </w:r>
      <w:r>
        <w:rPr>
          <w:rFonts w:eastAsia="MS Mincho"/>
          <w:szCs w:val="24"/>
          <w:lang w:eastAsia="ja-JP"/>
        </w:rPr>
        <w:t xml:space="preserve"> </w:t>
      </w:r>
      <w:r w:rsidRPr="00212DC9">
        <w:rPr>
          <w:rStyle w:val="FontStyle53"/>
          <w:sz w:val="24"/>
          <w:szCs w:val="24"/>
        </w:rPr>
        <w:t>Организовать/обеспечить за свой счет:</w:t>
      </w:r>
    </w:p>
    <w:p w:rsidR="0054162F" w:rsidRPr="005F6D85" w:rsidRDefault="0054162F" w:rsidP="0054162F">
      <w:pPr>
        <w:widowControl w:val="0"/>
        <w:tabs>
          <w:tab w:val="left" w:pos="851"/>
        </w:tabs>
        <w:rPr>
          <w:color w:val="FF0000"/>
          <w:szCs w:val="24"/>
        </w:rPr>
      </w:pPr>
      <w:r>
        <w:rPr>
          <w:i/>
          <w:szCs w:val="24"/>
        </w:rPr>
        <w:fldChar w:fldCharType="begin">
          <w:ffData>
            <w:name w:val=""/>
            <w:enabled/>
            <w:calcOnExit w:val="0"/>
            <w:textInput>
              <w:default w:val="отметить применимые для работ/услуг требования"/>
            </w:textInput>
          </w:ffData>
        </w:fldChar>
      </w:r>
      <w:r>
        <w:rPr>
          <w:i/>
          <w:szCs w:val="24"/>
        </w:rPr>
        <w:instrText xml:space="preserve"> FORMTEXT </w:instrText>
      </w:r>
      <w:r>
        <w:rPr>
          <w:i/>
          <w:szCs w:val="24"/>
        </w:rPr>
      </w:r>
      <w:r>
        <w:rPr>
          <w:i/>
          <w:szCs w:val="24"/>
        </w:rPr>
        <w:fldChar w:fldCharType="separate"/>
      </w:r>
      <w:r>
        <w:rPr>
          <w:i/>
          <w:noProof/>
          <w:szCs w:val="24"/>
        </w:rPr>
        <w:t>отметить применимые для работ/услуг требования</w:t>
      </w:r>
      <w:r>
        <w:rPr>
          <w:i/>
          <w:szCs w:val="24"/>
        </w:rPr>
        <w:fldChar w:fldCharType="end"/>
      </w:r>
      <w:r w:rsidRPr="00951C84">
        <w:rPr>
          <w:i/>
          <w:color w:val="FF0000"/>
          <w:szCs w:val="24"/>
        </w:rPr>
        <w:t xml:space="preserve"> </w:t>
      </w:r>
    </w:p>
    <w:p w:rsidR="0054162F" w:rsidRPr="009B157D" w:rsidRDefault="0054162F" w:rsidP="0054162F">
      <w:pPr>
        <w:widowControl w:val="0"/>
        <w:tabs>
          <w:tab w:val="left" w:pos="851"/>
        </w:tabs>
        <w:spacing w:before="60"/>
        <w:contextualSpacing/>
      </w:pPr>
      <w:r w:rsidRPr="00E41FD1">
        <w:rPr>
          <w:b/>
          <w:szCs w:val="24"/>
        </w:rPr>
        <w:fldChar w:fldCharType="begin">
          <w:ffData>
            <w:name w:val=""/>
            <w:enabled/>
            <w:calcOnExit w:val="0"/>
            <w:textInput>
              <w:default w:val="V"/>
            </w:textInput>
          </w:ffData>
        </w:fldChar>
      </w:r>
      <w:r w:rsidRPr="00E41FD1">
        <w:rPr>
          <w:b/>
          <w:szCs w:val="24"/>
        </w:rPr>
        <w:instrText xml:space="preserve"> FORMTEXT </w:instrText>
      </w:r>
      <w:r w:rsidRPr="00E41FD1">
        <w:rPr>
          <w:b/>
          <w:szCs w:val="24"/>
        </w:rPr>
      </w:r>
      <w:r w:rsidRPr="00E41FD1">
        <w:rPr>
          <w:b/>
          <w:szCs w:val="24"/>
        </w:rPr>
        <w:fldChar w:fldCharType="separate"/>
      </w:r>
      <w:r w:rsidRPr="00E41FD1">
        <w:rPr>
          <w:b/>
          <w:noProof/>
          <w:szCs w:val="24"/>
        </w:rPr>
        <w:t>V</w:t>
      </w:r>
      <w:r w:rsidRPr="00E41FD1">
        <w:rPr>
          <w:b/>
          <w:szCs w:val="24"/>
        </w:rPr>
        <w:fldChar w:fldCharType="end"/>
      </w:r>
      <w:r w:rsidRPr="00E41FD1">
        <w:rPr>
          <w:sz w:val="20"/>
        </w:rPr>
        <w:t xml:space="preserve"> </w:t>
      </w:r>
      <w:r w:rsidRPr="003F4603">
        <w:t xml:space="preserve">объект питания (буфет, столовая) согласно </w:t>
      </w:r>
      <w:r w:rsidRPr="003F4603">
        <w:fldChar w:fldCharType="begin">
          <w:ffData>
            <w:name w:val=""/>
            <w:enabled/>
            <w:calcOnExit w:val="0"/>
            <w:textInput>
              <w:default w:val=" СанПиН 2.3/2.4.3590-20;"/>
            </w:textInput>
          </w:ffData>
        </w:fldChar>
      </w:r>
      <w:r w:rsidRPr="003F4603">
        <w:instrText xml:space="preserve"> FORMTEXT </w:instrText>
      </w:r>
      <w:r w:rsidRPr="003F4603">
        <w:fldChar w:fldCharType="separate"/>
      </w:r>
      <w:r w:rsidRPr="002E334C">
        <w:t xml:space="preserve"> СанПиН 2.3/2.4.3590-20;</w:t>
      </w:r>
      <w:r w:rsidRPr="003F4603">
        <w:fldChar w:fldCharType="end"/>
      </w:r>
    </w:p>
    <w:p w:rsidR="0054162F" w:rsidRPr="009B157D" w:rsidRDefault="0054162F" w:rsidP="0054162F">
      <w:pPr>
        <w:widowControl w:val="0"/>
        <w:tabs>
          <w:tab w:val="left" w:pos="851"/>
        </w:tabs>
        <w:spacing w:before="60"/>
        <w:contextualSpacing/>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rPr>
        <w:t xml:space="preserve"> </w:t>
      </w:r>
      <w:r>
        <w:t>наличие и выполнение</w:t>
      </w:r>
      <w:r w:rsidRPr="009B157D">
        <w:t xml:space="preserve"> </w:t>
      </w:r>
      <w:r>
        <w:t>п</w:t>
      </w:r>
      <w:r w:rsidRPr="009B157D">
        <w:t>рограмм</w:t>
      </w:r>
      <w:r>
        <w:t>ы</w:t>
      </w:r>
      <w:r w:rsidRPr="009B157D">
        <w:t xml:space="preserve"> производственного контроля, согласованн</w:t>
      </w:r>
      <w:r>
        <w:t>ой</w:t>
      </w:r>
      <w:r w:rsidRPr="009B157D">
        <w:t xml:space="preserve"> с Роспотребнадзор</w:t>
      </w:r>
      <w:r>
        <w:t xml:space="preserve">ом, на объектах питания </w:t>
      </w:r>
      <w:r>
        <w:rPr>
          <w:rStyle w:val="FontStyle53"/>
          <w:szCs w:val="24"/>
        </w:rPr>
        <w:t>Стороны 1</w:t>
      </w:r>
      <w:r>
        <w:t>;</w:t>
      </w:r>
    </w:p>
    <w:p w:rsidR="0054162F" w:rsidRPr="002D7936" w:rsidRDefault="0054162F" w:rsidP="0054162F">
      <w:pPr>
        <w:widowControl w:val="0"/>
        <w:tabs>
          <w:tab w:val="left" w:pos="851"/>
        </w:tabs>
        <w:spacing w:before="60"/>
        <w:contextualSpacing/>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sidRPr="00E41FD1">
        <w:rPr>
          <w:sz w:val="20"/>
        </w:rPr>
        <w:t xml:space="preserve"> </w:t>
      </w:r>
      <w:r>
        <w:t>наличие</w:t>
      </w:r>
      <w:r w:rsidRPr="009B157D">
        <w:t xml:space="preserve"> питьевой вод</w:t>
      </w:r>
      <w:r>
        <w:t>ы для персонала</w:t>
      </w:r>
      <w:r w:rsidRPr="009B157D">
        <w:t xml:space="preserve"> </w:t>
      </w:r>
      <w:r>
        <w:t>согласно</w:t>
      </w:r>
      <w:r w:rsidRPr="002D7936">
        <w:t xml:space="preserve"> </w:t>
      </w:r>
      <w:r w:rsidRPr="002D7936">
        <w:rPr>
          <w:szCs w:val="24"/>
        </w:rPr>
        <w:fldChar w:fldCharType="begin">
          <w:ffData>
            <w:name w:val=""/>
            <w:enabled/>
            <w:calcOnExit w:val="0"/>
            <w:textInput>
              <w:default w:val="СанПиН 1.2.3685-21"/>
            </w:textInput>
          </w:ffData>
        </w:fldChar>
      </w:r>
      <w:r w:rsidRPr="002D7936">
        <w:rPr>
          <w:szCs w:val="24"/>
        </w:rPr>
        <w:instrText xml:space="preserve"> FORMTEXT </w:instrText>
      </w:r>
      <w:r w:rsidRPr="002D7936">
        <w:rPr>
          <w:szCs w:val="24"/>
        </w:rPr>
      </w:r>
      <w:r w:rsidRPr="002D7936">
        <w:rPr>
          <w:szCs w:val="24"/>
        </w:rPr>
        <w:fldChar w:fldCharType="separate"/>
      </w:r>
      <w:r w:rsidRPr="002D7936">
        <w:rPr>
          <w:noProof/>
          <w:szCs w:val="24"/>
        </w:rPr>
        <w:t>СанПиН 1.2.3685-21</w:t>
      </w:r>
      <w:r w:rsidRPr="002D7936">
        <w:rPr>
          <w:szCs w:val="24"/>
        </w:rPr>
        <w:fldChar w:fldCharType="end"/>
      </w:r>
      <w:r>
        <w:t>;</w:t>
      </w:r>
    </w:p>
    <w:p w:rsidR="0054162F" w:rsidRDefault="0054162F" w:rsidP="0054162F">
      <w:pPr>
        <w:pStyle w:val="a3"/>
        <w:widowControl w:val="0"/>
        <w:spacing w:before="60"/>
        <w:ind w:left="0" w:right="6"/>
        <w:contextualSpacing w:val="0"/>
        <w:rPr>
          <w:szCs w:val="24"/>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Pr>
          <w:b/>
          <w:szCs w:val="24"/>
        </w:rPr>
        <w:t xml:space="preserve"> </w:t>
      </w:r>
      <w:r>
        <w:rPr>
          <w:rFonts w:eastAsia="MS Mincho"/>
          <w:szCs w:val="24"/>
          <w:lang w:eastAsia="ja-JP"/>
        </w:rPr>
        <w:t>в</w:t>
      </w:r>
      <w:r w:rsidRPr="00C80A22">
        <w:rPr>
          <w:rFonts w:eastAsia="MS Mincho"/>
          <w:szCs w:val="24"/>
          <w:lang w:eastAsia="ja-JP"/>
        </w:rPr>
        <w:t xml:space="preserve">акцинацию от клещевого энцефалита </w:t>
      </w:r>
      <w:r>
        <w:rPr>
          <w:rFonts w:eastAsia="MS Mincho"/>
          <w:szCs w:val="24"/>
          <w:lang w:eastAsia="ja-JP"/>
        </w:rPr>
        <w:t xml:space="preserve">при </w:t>
      </w:r>
      <w:r w:rsidRPr="00C80A22">
        <w:rPr>
          <w:rFonts w:eastAsia="MS Mincho"/>
          <w:szCs w:val="24"/>
          <w:lang w:eastAsia="ja-JP"/>
        </w:rPr>
        <w:t>выполн</w:t>
      </w:r>
      <w:r>
        <w:rPr>
          <w:rFonts w:eastAsia="MS Mincho"/>
          <w:szCs w:val="24"/>
          <w:lang w:eastAsia="ja-JP"/>
        </w:rPr>
        <w:t>ении</w:t>
      </w:r>
      <w:r w:rsidRPr="00C80A22">
        <w:rPr>
          <w:rFonts w:eastAsia="MS Mincho"/>
          <w:szCs w:val="24"/>
          <w:lang w:eastAsia="ja-JP"/>
        </w:rPr>
        <w:t xml:space="preserve"> работ/услуг в эндемичных регионах </w:t>
      </w:r>
      <w:r>
        <w:rPr>
          <w:rFonts w:eastAsia="MS Mincho"/>
          <w:szCs w:val="24"/>
          <w:lang w:eastAsia="ja-JP"/>
        </w:rPr>
        <w:t>РФ</w:t>
      </w:r>
      <w:r w:rsidRPr="00C80A22">
        <w:rPr>
          <w:rFonts w:eastAsia="MS Mincho"/>
          <w:szCs w:val="24"/>
          <w:lang w:eastAsia="ja-JP"/>
        </w:rPr>
        <w:t xml:space="preserve"> </w:t>
      </w:r>
      <w:r>
        <w:rPr>
          <w:rFonts w:eastAsia="MS Mincho"/>
          <w:szCs w:val="24"/>
          <w:lang w:eastAsia="ja-JP"/>
        </w:rPr>
        <w:t>согласно</w:t>
      </w:r>
      <w:r w:rsidRPr="00C80A22">
        <w:rPr>
          <w:rFonts w:eastAsia="MS Mincho"/>
          <w:szCs w:val="24"/>
          <w:lang w:eastAsia="ja-JP"/>
        </w:rPr>
        <w:t xml:space="preserve"> </w:t>
      </w:r>
      <w:r w:rsidRPr="002D7936">
        <w:rPr>
          <w:szCs w:val="24"/>
        </w:rPr>
        <w:fldChar w:fldCharType="begin">
          <w:ffData>
            <w:name w:val=""/>
            <w:enabled/>
            <w:calcOnExit w:val="0"/>
            <w:textInput>
              <w:default w:val="СанПиН 3.3686-21"/>
            </w:textInput>
          </w:ffData>
        </w:fldChar>
      </w:r>
      <w:r w:rsidRPr="002D7936">
        <w:rPr>
          <w:szCs w:val="24"/>
        </w:rPr>
        <w:instrText xml:space="preserve"> FORMTEXT </w:instrText>
      </w:r>
      <w:r w:rsidRPr="002D7936">
        <w:rPr>
          <w:szCs w:val="24"/>
        </w:rPr>
      </w:r>
      <w:r w:rsidRPr="002D7936">
        <w:rPr>
          <w:szCs w:val="24"/>
        </w:rPr>
        <w:fldChar w:fldCharType="separate"/>
      </w:r>
      <w:r w:rsidRPr="002D7936">
        <w:rPr>
          <w:noProof/>
          <w:szCs w:val="24"/>
        </w:rPr>
        <w:t>СанПиН 3.3686-21</w:t>
      </w:r>
      <w:r w:rsidRPr="002D7936">
        <w:rPr>
          <w:szCs w:val="24"/>
        </w:rPr>
        <w:fldChar w:fldCharType="end"/>
      </w:r>
      <w:r>
        <w:rPr>
          <w:szCs w:val="24"/>
        </w:rPr>
        <w:t>;</w:t>
      </w:r>
    </w:p>
    <w:p w:rsidR="0054162F" w:rsidRPr="00EE657D" w:rsidRDefault="0054162F" w:rsidP="0054162F">
      <w:pPr>
        <w:pStyle w:val="a3"/>
        <w:widowControl w:val="0"/>
        <w:ind w:left="0" w:right="6"/>
        <w:contextualSpacing w:val="0"/>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Pr>
          <w:b/>
          <w:szCs w:val="24"/>
        </w:rPr>
        <w:t xml:space="preserve"> </w:t>
      </w:r>
      <w:r>
        <w:rPr>
          <w:rFonts w:eastAsia="MS Mincho"/>
          <w:szCs w:val="24"/>
          <w:lang w:eastAsia="ja-JP"/>
        </w:rPr>
        <w:t>контроль при</w:t>
      </w:r>
      <w:r w:rsidRPr="00D268F4">
        <w:rPr>
          <w:rFonts w:eastAsia="MS Mincho"/>
          <w:szCs w:val="24"/>
          <w:lang w:eastAsia="ja-JP"/>
        </w:rPr>
        <w:t xml:space="preserve"> транспортировк</w:t>
      </w:r>
      <w:r>
        <w:rPr>
          <w:rFonts w:eastAsia="MS Mincho"/>
          <w:szCs w:val="24"/>
          <w:lang w:eastAsia="ja-JP"/>
        </w:rPr>
        <w:t>е</w:t>
      </w:r>
      <w:r w:rsidRPr="00D268F4">
        <w:rPr>
          <w:rFonts w:eastAsia="MS Mincho"/>
          <w:szCs w:val="24"/>
          <w:lang w:eastAsia="ja-JP"/>
        </w:rPr>
        <w:t>, хранени</w:t>
      </w:r>
      <w:r>
        <w:rPr>
          <w:rFonts w:eastAsia="MS Mincho"/>
          <w:szCs w:val="24"/>
          <w:lang w:eastAsia="ja-JP"/>
        </w:rPr>
        <w:t>и</w:t>
      </w:r>
      <w:r w:rsidRPr="00D268F4">
        <w:rPr>
          <w:rFonts w:eastAsia="MS Mincho"/>
          <w:szCs w:val="24"/>
          <w:lang w:eastAsia="ja-JP"/>
        </w:rPr>
        <w:t xml:space="preserve"> продуктов питания и приготовлени</w:t>
      </w:r>
      <w:r>
        <w:rPr>
          <w:rFonts w:eastAsia="MS Mincho"/>
          <w:szCs w:val="24"/>
          <w:lang w:eastAsia="ja-JP"/>
        </w:rPr>
        <w:t>и</w:t>
      </w:r>
      <w:r w:rsidRPr="00D268F4">
        <w:rPr>
          <w:rFonts w:eastAsia="MS Mincho"/>
          <w:szCs w:val="24"/>
          <w:lang w:eastAsia="ja-JP"/>
        </w:rPr>
        <w:t xml:space="preserve"> пищи, качества воды</w:t>
      </w:r>
      <w:r>
        <w:rPr>
          <w:rFonts w:eastAsia="MS Mincho"/>
          <w:szCs w:val="24"/>
          <w:lang w:eastAsia="ja-JP"/>
        </w:rPr>
        <w:t>,</w:t>
      </w:r>
      <w:r w:rsidRPr="00D268F4">
        <w:rPr>
          <w:rFonts w:eastAsia="MS Mincho"/>
          <w:szCs w:val="24"/>
          <w:lang w:eastAsia="ja-JP"/>
        </w:rPr>
        <w:t xml:space="preserve"> условий проживания</w:t>
      </w:r>
      <w:r>
        <w:rPr>
          <w:rFonts w:eastAsia="MS Mincho"/>
          <w:szCs w:val="24"/>
          <w:lang w:eastAsia="ja-JP"/>
        </w:rPr>
        <w:t xml:space="preserve"> персонала;</w:t>
      </w:r>
    </w:p>
    <w:p w:rsidR="0054162F" w:rsidRPr="008E64CB" w:rsidRDefault="0054162F" w:rsidP="0054162F">
      <w:pPr>
        <w:pStyle w:val="a3"/>
        <w:widowControl w:val="0"/>
        <w:tabs>
          <w:tab w:val="left" w:pos="426"/>
        </w:tabs>
        <w:spacing w:before="60"/>
        <w:ind w:left="0" w:right="-2"/>
        <w:contextualSpacing w:val="0"/>
        <w:rPr>
          <w:lang w:eastAsia="ru-RU"/>
        </w:rPr>
      </w:pPr>
      <w:r>
        <w:rPr>
          <w:b/>
          <w:szCs w:val="24"/>
        </w:rPr>
        <w:fldChar w:fldCharType="begin">
          <w:ffData>
            <w:name w:val=""/>
            <w:enabled/>
            <w:calcOnExit w:val="0"/>
            <w:textInput>
              <w:default w:val="__"/>
            </w:textInput>
          </w:ffData>
        </w:fldChar>
      </w:r>
      <w:r>
        <w:rPr>
          <w:b/>
          <w:szCs w:val="24"/>
        </w:rPr>
        <w:instrText xml:space="preserve"> FORMTEXT </w:instrText>
      </w:r>
      <w:r>
        <w:rPr>
          <w:b/>
          <w:szCs w:val="24"/>
        </w:rPr>
      </w:r>
      <w:r>
        <w:rPr>
          <w:b/>
          <w:szCs w:val="24"/>
        </w:rPr>
        <w:fldChar w:fldCharType="separate"/>
      </w:r>
      <w:r>
        <w:rPr>
          <w:b/>
          <w:noProof/>
          <w:szCs w:val="24"/>
        </w:rPr>
        <w:t>__</w:t>
      </w:r>
      <w:r>
        <w:rPr>
          <w:b/>
          <w:szCs w:val="24"/>
        </w:rPr>
        <w:fldChar w:fldCharType="end"/>
      </w:r>
      <w:r>
        <w:rPr>
          <w:b/>
          <w:szCs w:val="24"/>
        </w:rPr>
        <w:t xml:space="preserve"> </w:t>
      </w:r>
      <w:r w:rsidRPr="00637AE0">
        <w:rPr>
          <w:rFonts w:eastAsia="MS Mincho"/>
          <w:szCs w:val="24"/>
          <w:lang w:eastAsia="ja-JP"/>
        </w:rPr>
        <w:t>наличие у п</w:t>
      </w:r>
      <w:r>
        <w:t>ерсонала</w:t>
      </w:r>
      <w:r w:rsidRPr="000B792F">
        <w:t xml:space="preserve"> </w:t>
      </w:r>
      <w:r>
        <w:t>п</w:t>
      </w:r>
      <w:r w:rsidRPr="000B792F">
        <w:t>олис</w:t>
      </w:r>
      <w:r>
        <w:t>ов</w:t>
      </w:r>
      <w:r w:rsidRPr="000B792F">
        <w:t xml:space="preserve"> </w:t>
      </w:r>
      <w:r>
        <w:t>ОМС</w:t>
      </w:r>
      <w:r w:rsidRPr="00637AE0">
        <w:rPr>
          <w:rFonts w:eastAsia="MS Mincho"/>
          <w:szCs w:val="24"/>
          <w:lang w:eastAsia="ja-JP"/>
        </w:rPr>
        <w:t>.</w:t>
      </w:r>
    </w:p>
    <w:p w:rsidR="0054162F" w:rsidRPr="00212DC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5."/>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2.15.</w:t>
      </w:r>
      <w:r>
        <w:rPr>
          <w:rFonts w:eastAsia="MS Mincho"/>
          <w:szCs w:val="24"/>
          <w:lang w:eastAsia="ja-JP"/>
        </w:rPr>
        <w:fldChar w:fldCharType="end"/>
      </w:r>
      <w:r>
        <w:rPr>
          <w:rFonts w:eastAsia="MS Mincho"/>
          <w:szCs w:val="24"/>
          <w:lang w:eastAsia="ja-JP"/>
        </w:rPr>
        <w:t xml:space="preserve"> </w:t>
      </w:r>
      <w:r w:rsidRPr="00212DC9">
        <w:rPr>
          <w:rStyle w:val="FontStyle53"/>
          <w:sz w:val="24"/>
          <w:szCs w:val="24"/>
        </w:rPr>
        <w:t xml:space="preserve">Обеспечить персонал спецодеждой и СИЗ согласно законодательству РФ и ЛНД </w:t>
      </w:r>
      <w:r>
        <w:rPr>
          <w:rStyle w:val="FontStyle53"/>
          <w:sz w:val="24"/>
          <w:szCs w:val="24"/>
        </w:rPr>
        <w:t>Стороны 2</w:t>
      </w:r>
      <w:r w:rsidRPr="00212DC9">
        <w:rPr>
          <w:rStyle w:val="FontStyle53"/>
          <w:sz w:val="24"/>
          <w:szCs w:val="24"/>
        </w:rPr>
        <w:t xml:space="preserve"> с учетом климатических особенностей Объекта, специфики работ/услуг, контролировать правильное использование.</w:t>
      </w:r>
    </w:p>
    <w:p w:rsidR="0054162F" w:rsidRPr="00212DC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6."/>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2.16.</w:t>
      </w:r>
      <w:r>
        <w:rPr>
          <w:rFonts w:eastAsia="MS Mincho"/>
          <w:szCs w:val="24"/>
          <w:lang w:eastAsia="ja-JP"/>
        </w:rPr>
        <w:fldChar w:fldCharType="end"/>
      </w:r>
      <w:r>
        <w:rPr>
          <w:rFonts w:eastAsia="MS Mincho"/>
          <w:szCs w:val="24"/>
          <w:lang w:eastAsia="ja-JP"/>
        </w:rPr>
        <w:t xml:space="preserve"> </w:t>
      </w:r>
      <w:r w:rsidRPr="00212DC9">
        <w:rPr>
          <w:rStyle w:val="FontStyle53"/>
          <w:sz w:val="24"/>
          <w:szCs w:val="24"/>
        </w:rPr>
        <w:t>Не допускать к работе (отстранять) персонал, не имеющий</w:t>
      </w:r>
      <w:r>
        <w:rPr>
          <w:rStyle w:val="FontStyle53"/>
          <w:sz w:val="24"/>
          <w:szCs w:val="24"/>
        </w:rPr>
        <w:t>/</w:t>
      </w:r>
      <w:r w:rsidRPr="00212DC9">
        <w:rPr>
          <w:rStyle w:val="FontStyle53"/>
          <w:sz w:val="24"/>
          <w:szCs w:val="24"/>
        </w:rPr>
        <w:t>не использующий спецодежду и СИЗ, соответствующие работам/услугам.</w:t>
      </w:r>
    </w:p>
    <w:p w:rsidR="0054162F" w:rsidRPr="006417CA" w:rsidRDefault="0054162F" w:rsidP="0054162F">
      <w:pPr>
        <w:rPr>
          <w:rStyle w:val="FontStyle53"/>
          <w:szCs w:val="24"/>
        </w:rPr>
      </w:pPr>
      <w:r>
        <w:rPr>
          <w:rFonts w:eastAsia="MS Mincho"/>
          <w:szCs w:val="24"/>
          <w:lang w:eastAsia="ja-JP"/>
        </w:rPr>
        <w:fldChar w:fldCharType="begin">
          <w:ffData>
            <w:name w:val=""/>
            <w:enabled/>
            <w:calcOnExit w:val="0"/>
            <w:textInput>
              <w:default w:val="2.17."/>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2.17.</w:t>
      </w:r>
      <w:r>
        <w:rPr>
          <w:rFonts w:eastAsia="MS Mincho"/>
          <w:szCs w:val="24"/>
          <w:lang w:eastAsia="ja-JP"/>
        </w:rPr>
        <w:fldChar w:fldCharType="end"/>
      </w:r>
      <w:r>
        <w:rPr>
          <w:rFonts w:eastAsia="MS Mincho"/>
          <w:szCs w:val="24"/>
          <w:lang w:eastAsia="ja-JP"/>
        </w:rPr>
        <w:t xml:space="preserve"> </w:t>
      </w:r>
      <w:r w:rsidRPr="006417CA">
        <w:rPr>
          <w:rStyle w:val="FontStyle53"/>
          <w:szCs w:val="24"/>
        </w:rPr>
        <w:t>Вести учет выданных спецодежды и СИЗ, выполнять мероприятия по уходу и ремонту.</w:t>
      </w:r>
    </w:p>
    <w:p w:rsidR="0054162F" w:rsidRPr="00212DC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8."/>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2.18.</w:t>
      </w:r>
      <w:r>
        <w:rPr>
          <w:rFonts w:eastAsia="MS Mincho"/>
          <w:szCs w:val="24"/>
          <w:lang w:eastAsia="ja-JP"/>
        </w:rPr>
        <w:fldChar w:fldCharType="end"/>
      </w:r>
      <w:r>
        <w:rPr>
          <w:rFonts w:eastAsia="MS Mincho"/>
          <w:szCs w:val="24"/>
          <w:lang w:eastAsia="ja-JP"/>
        </w:rPr>
        <w:t xml:space="preserve"> </w:t>
      </w:r>
      <w:r w:rsidRPr="00212DC9">
        <w:rPr>
          <w:rStyle w:val="FontStyle53"/>
          <w:sz w:val="24"/>
          <w:szCs w:val="24"/>
        </w:rPr>
        <w:t xml:space="preserve">Информацию для подбора спецодежды и СИЗ для работ/услуг </w:t>
      </w:r>
      <w:r>
        <w:rPr>
          <w:rStyle w:val="FontStyle53"/>
          <w:sz w:val="24"/>
          <w:szCs w:val="24"/>
        </w:rPr>
        <w:t>Сторона 2</w:t>
      </w:r>
      <w:r w:rsidRPr="00212DC9">
        <w:rPr>
          <w:rStyle w:val="FontStyle53"/>
          <w:sz w:val="24"/>
          <w:szCs w:val="24"/>
        </w:rPr>
        <w:t xml:space="preserve"> предоставляет по запросу </w:t>
      </w:r>
      <w:r>
        <w:rPr>
          <w:rStyle w:val="FontStyle53"/>
          <w:sz w:val="24"/>
          <w:szCs w:val="24"/>
        </w:rPr>
        <w:t>Стороны 1</w:t>
      </w:r>
      <w:r w:rsidRPr="00212DC9">
        <w:rPr>
          <w:rStyle w:val="FontStyle53"/>
          <w:sz w:val="24"/>
          <w:szCs w:val="24"/>
        </w:rPr>
        <w:t>.</w:t>
      </w:r>
    </w:p>
    <w:p w:rsidR="0054162F" w:rsidRPr="00680E69"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19."/>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2.19.</w:t>
      </w:r>
      <w:r>
        <w:rPr>
          <w:rFonts w:eastAsia="MS Mincho"/>
          <w:szCs w:val="24"/>
          <w:lang w:eastAsia="ja-JP"/>
        </w:rPr>
        <w:fldChar w:fldCharType="end"/>
      </w:r>
      <w:r>
        <w:rPr>
          <w:rFonts w:eastAsia="MS Mincho"/>
          <w:szCs w:val="24"/>
          <w:lang w:eastAsia="ja-JP"/>
        </w:rPr>
        <w:t xml:space="preserve"> </w:t>
      </w:r>
      <w:r w:rsidRPr="00680E69">
        <w:rPr>
          <w:rStyle w:val="FontStyle53"/>
          <w:sz w:val="24"/>
          <w:szCs w:val="24"/>
        </w:rPr>
        <w:t xml:space="preserve">Обеспечить соблюдение запрета употребления алкоголя, наркотиков и токсических веществ, их проноса/провоза на Объект согласно ЛНД </w:t>
      </w:r>
      <w:r>
        <w:rPr>
          <w:rStyle w:val="FontStyle53"/>
          <w:sz w:val="24"/>
          <w:szCs w:val="24"/>
        </w:rPr>
        <w:t>Стороны 2</w:t>
      </w:r>
      <w:r w:rsidRPr="00680E69">
        <w:rPr>
          <w:rStyle w:val="FontStyle53"/>
          <w:sz w:val="24"/>
          <w:szCs w:val="24"/>
        </w:rPr>
        <w:t>.</w:t>
      </w:r>
    </w:p>
    <w:p w:rsidR="0054162F" w:rsidRPr="006724C9" w:rsidRDefault="0054162F" w:rsidP="00ED2951">
      <w:pPr>
        <w:shd w:val="clear" w:color="auto" w:fill="F2F2F2"/>
        <w:rPr>
          <w:rStyle w:val="FontStyle53"/>
          <w:i/>
          <w:szCs w:val="24"/>
        </w:rPr>
      </w:pPr>
      <w:r w:rsidRPr="006724C9">
        <w:rPr>
          <w:rStyle w:val="FontStyle53"/>
          <w:i/>
          <w:szCs w:val="24"/>
        </w:rPr>
        <w:t>(применимо для работ/услуг повышенной опасности)</w:t>
      </w:r>
    </w:p>
    <w:p w:rsidR="0054162F" w:rsidRPr="006417CA" w:rsidRDefault="0054162F" w:rsidP="00ED2951">
      <w:pPr>
        <w:shd w:val="clear" w:color="auto" w:fill="F2F2F2"/>
        <w:rPr>
          <w:rStyle w:val="FontStyle53"/>
          <w:szCs w:val="24"/>
        </w:rPr>
      </w:pPr>
      <w:r>
        <w:rPr>
          <w:rStyle w:val="FontStyle53"/>
          <w:szCs w:val="24"/>
        </w:rPr>
        <w:t xml:space="preserve">2.20. </w:t>
      </w:r>
      <w:r w:rsidRPr="006417CA">
        <w:rPr>
          <w:rStyle w:val="FontStyle53"/>
          <w:szCs w:val="24"/>
        </w:rPr>
        <w:t xml:space="preserve">При выполнении работ/услуг повышенной опасности: </w:t>
      </w:r>
    </w:p>
    <w:p w:rsidR="0054162F" w:rsidRPr="00680E69" w:rsidRDefault="0054162F" w:rsidP="00ED2951">
      <w:pPr>
        <w:pStyle w:val="a3"/>
        <w:numPr>
          <w:ilvl w:val="1"/>
          <w:numId w:val="15"/>
        </w:numPr>
        <w:shd w:val="clear" w:color="auto" w:fill="F2F2F2"/>
        <w:spacing w:after="0" w:line="240" w:lineRule="auto"/>
        <w:jc w:val="both"/>
        <w:rPr>
          <w:rStyle w:val="FontStyle53"/>
          <w:sz w:val="24"/>
          <w:szCs w:val="24"/>
        </w:rPr>
      </w:pPr>
      <w:r>
        <w:rPr>
          <w:rStyle w:val="FontStyle53"/>
          <w:sz w:val="24"/>
          <w:szCs w:val="24"/>
        </w:rPr>
        <w:t>в</w:t>
      </w:r>
      <w:r w:rsidRPr="00680E69">
        <w:rPr>
          <w:rStyle w:val="FontStyle53"/>
          <w:sz w:val="24"/>
          <w:szCs w:val="24"/>
        </w:rPr>
        <w:t xml:space="preserve">ыполнять работы/услуги только при наличии наряда-допуска и документации (планов, схем, мероприятий и др.), указанной в инструкциях по ведению данных работ/услуг; </w:t>
      </w:r>
    </w:p>
    <w:p w:rsidR="0054162F" w:rsidRPr="00680E69" w:rsidRDefault="0054162F" w:rsidP="00ED2951">
      <w:pPr>
        <w:pStyle w:val="a3"/>
        <w:numPr>
          <w:ilvl w:val="1"/>
          <w:numId w:val="15"/>
        </w:numPr>
        <w:shd w:val="clear" w:color="auto" w:fill="F2F2F2"/>
        <w:spacing w:after="0" w:line="240" w:lineRule="auto"/>
        <w:jc w:val="both"/>
        <w:rPr>
          <w:rStyle w:val="FontStyle53"/>
          <w:sz w:val="24"/>
          <w:szCs w:val="24"/>
        </w:rPr>
      </w:pPr>
      <w:r>
        <w:rPr>
          <w:rStyle w:val="FontStyle53"/>
          <w:sz w:val="24"/>
          <w:szCs w:val="24"/>
        </w:rPr>
        <w:t>и</w:t>
      </w:r>
      <w:r w:rsidRPr="00680E69">
        <w:rPr>
          <w:rStyle w:val="FontStyle53"/>
          <w:sz w:val="24"/>
          <w:szCs w:val="24"/>
        </w:rPr>
        <w:t xml:space="preserve">меть утвержденный РД перечень работ/услуг повышенной опасности. </w:t>
      </w:r>
      <w:r>
        <w:rPr>
          <w:rStyle w:val="FontStyle53"/>
          <w:sz w:val="24"/>
          <w:szCs w:val="24"/>
        </w:rPr>
        <w:t>П</w:t>
      </w:r>
      <w:r w:rsidRPr="00680E69">
        <w:rPr>
          <w:rStyle w:val="FontStyle53"/>
          <w:sz w:val="24"/>
          <w:szCs w:val="24"/>
        </w:rPr>
        <w:t xml:space="preserve">ри наличии у </w:t>
      </w:r>
      <w:r>
        <w:rPr>
          <w:rStyle w:val="FontStyle53"/>
          <w:sz w:val="24"/>
          <w:szCs w:val="24"/>
        </w:rPr>
        <w:t>Стороны 1</w:t>
      </w:r>
      <w:r w:rsidRPr="00680E69">
        <w:rPr>
          <w:rStyle w:val="FontStyle53"/>
          <w:sz w:val="24"/>
          <w:szCs w:val="24"/>
        </w:rPr>
        <w:t xml:space="preserve"> более полного перечня по сравнению с</w:t>
      </w:r>
      <w:r>
        <w:rPr>
          <w:rStyle w:val="FontStyle53"/>
          <w:sz w:val="24"/>
          <w:szCs w:val="24"/>
        </w:rPr>
        <w:t>о Стороной 2, уведомить ее</w:t>
      </w:r>
      <w:r w:rsidRPr="00680E69">
        <w:rPr>
          <w:rStyle w:val="FontStyle53"/>
          <w:sz w:val="24"/>
          <w:szCs w:val="24"/>
        </w:rPr>
        <w:t xml:space="preserve">. При отнесении работ/услуг в перечне </w:t>
      </w:r>
      <w:r>
        <w:rPr>
          <w:rStyle w:val="FontStyle53"/>
          <w:sz w:val="24"/>
          <w:szCs w:val="24"/>
        </w:rPr>
        <w:t>Стороны 1</w:t>
      </w:r>
      <w:r w:rsidRPr="00680E69">
        <w:rPr>
          <w:rStyle w:val="FontStyle53"/>
          <w:sz w:val="24"/>
          <w:szCs w:val="24"/>
        </w:rPr>
        <w:t>/</w:t>
      </w:r>
      <w:r>
        <w:rPr>
          <w:rStyle w:val="FontStyle53"/>
          <w:sz w:val="24"/>
          <w:szCs w:val="24"/>
        </w:rPr>
        <w:t>Стороны 2</w:t>
      </w:r>
      <w:r w:rsidRPr="00680E69">
        <w:rPr>
          <w:rStyle w:val="FontStyle53"/>
          <w:sz w:val="24"/>
          <w:szCs w:val="24"/>
        </w:rPr>
        <w:t xml:space="preserve"> к работам/услугам, проводимым без наряда-допуска, и аналогичной работы/услуги в перечне </w:t>
      </w:r>
      <w:r>
        <w:rPr>
          <w:rStyle w:val="FontStyle53"/>
          <w:sz w:val="24"/>
          <w:szCs w:val="24"/>
        </w:rPr>
        <w:t>Стороны 1</w:t>
      </w:r>
      <w:r w:rsidRPr="00680E69">
        <w:rPr>
          <w:rStyle w:val="FontStyle53"/>
          <w:sz w:val="24"/>
          <w:szCs w:val="24"/>
        </w:rPr>
        <w:t>/</w:t>
      </w:r>
      <w:r>
        <w:rPr>
          <w:rStyle w:val="FontStyle53"/>
          <w:sz w:val="24"/>
          <w:szCs w:val="24"/>
        </w:rPr>
        <w:t xml:space="preserve">Стороны 2 </w:t>
      </w:r>
      <w:r w:rsidRPr="00680E69">
        <w:rPr>
          <w:rStyle w:val="FontStyle53"/>
          <w:sz w:val="24"/>
          <w:szCs w:val="24"/>
        </w:rPr>
        <w:t xml:space="preserve">к работам/услугам, на которые оформляется наряд-допуск, выбирается последнее (с оформлением наряда-допуска); </w:t>
      </w:r>
    </w:p>
    <w:p w:rsidR="0054162F" w:rsidRPr="005F6D85" w:rsidRDefault="0054162F" w:rsidP="00ED2951">
      <w:pPr>
        <w:pStyle w:val="a3"/>
        <w:numPr>
          <w:ilvl w:val="1"/>
          <w:numId w:val="15"/>
        </w:numPr>
        <w:shd w:val="clear" w:color="auto" w:fill="F2F2F2"/>
        <w:spacing w:after="0" w:line="240" w:lineRule="auto"/>
        <w:jc w:val="both"/>
        <w:rPr>
          <w:szCs w:val="24"/>
        </w:rPr>
      </w:pPr>
      <w:r>
        <w:rPr>
          <w:rStyle w:val="FontStyle53"/>
          <w:sz w:val="24"/>
          <w:szCs w:val="24"/>
        </w:rPr>
        <w:t>в</w:t>
      </w:r>
      <w:r w:rsidRPr="00680E69">
        <w:rPr>
          <w:rStyle w:val="FontStyle53"/>
          <w:sz w:val="24"/>
          <w:szCs w:val="24"/>
        </w:rPr>
        <w:t>ести постоянный контроль за концентрацией газов в воздухе в зонах выполнения работ/услуг с вероятным присутствием сероводорода (других вредных веществ и газов), взрывоопасной концентрации углеводородов. Работы/услуги в таких зонах выполняются искробезопасным инструментом.</w:t>
      </w:r>
    </w:p>
    <w:p w:rsidR="0054162F" w:rsidRPr="00B377BE" w:rsidRDefault="0054162F" w:rsidP="00ED2951">
      <w:pPr>
        <w:shd w:val="clear" w:color="auto" w:fill="F2F2F2"/>
        <w:rPr>
          <w:rStyle w:val="FontStyle53"/>
          <w:i/>
          <w:szCs w:val="24"/>
        </w:rPr>
      </w:pPr>
      <w:r w:rsidRPr="00B377BE">
        <w:rPr>
          <w:rStyle w:val="FontStyle53"/>
          <w:i/>
          <w:szCs w:val="24"/>
        </w:rPr>
        <w:t>(применимо для совмещаемых работ/услуг)</w:t>
      </w:r>
    </w:p>
    <w:p w:rsidR="0054162F" w:rsidRPr="006417CA" w:rsidRDefault="0054162F" w:rsidP="00ED2951">
      <w:pPr>
        <w:shd w:val="clear" w:color="auto" w:fill="F2F2F2"/>
        <w:rPr>
          <w:rStyle w:val="FontStyle53"/>
          <w:szCs w:val="24"/>
        </w:rPr>
      </w:pPr>
      <w:r>
        <w:rPr>
          <w:rStyle w:val="FontStyle53"/>
          <w:szCs w:val="24"/>
        </w:rPr>
        <w:t>2.21.</w:t>
      </w:r>
      <w:r w:rsidRPr="006417CA">
        <w:rPr>
          <w:rStyle w:val="FontStyle53"/>
          <w:szCs w:val="24"/>
        </w:rPr>
        <w:t xml:space="preserve"> При выполнении совмещаемых работ/услуг</w:t>
      </w:r>
      <w:r w:rsidRPr="00EC5B64">
        <w:rPr>
          <w:rStyle w:val="FontStyle53"/>
          <w:szCs w:val="24"/>
          <w:vertAlign w:val="superscript"/>
        </w:rPr>
        <w:footnoteReference w:id="3"/>
      </w:r>
      <w:r w:rsidRPr="006417CA">
        <w:rPr>
          <w:rStyle w:val="FontStyle53"/>
          <w:szCs w:val="24"/>
        </w:rPr>
        <w:t xml:space="preserve">: </w:t>
      </w:r>
    </w:p>
    <w:p w:rsidR="0054162F" w:rsidRPr="0002443D" w:rsidRDefault="0054162F" w:rsidP="00ED2951">
      <w:pPr>
        <w:pStyle w:val="a3"/>
        <w:numPr>
          <w:ilvl w:val="1"/>
          <w:numId w:val="12"/>
        </w:numPr>
        <w:shd w:val="clear" w:color="auto" w:fill="F2F2F2"/>
        <w:spacing w:after="0" w:line="240" w:lineRule="auto"/>
        <w:ind w:left="567" w:hanging="425"/>
        <w:jc w:val="both"/>
        <w:rPr>
          <w:rStyle w:val="FontStyle53"/>
          <w:sz w:val="24"/>
          <w:szCs w:val="24"/>
        </w:rPr>
      </w:pPr>
      <w:r>
        <w:rPr>
          <w:rStyle w:val="FontStyle53"/>
          <w:sz w:val="24"/>
          <w:szCs w:val="24"/>
        </w:rPr>
        <w:t>в</w:t>
      </w:r>
      <w:r w:rsidRPr="0002443D">
        <w:rPr>
          <w:rStyle w:val="FontStyle53"/>
          <w:sz w:val="24"/>
          <w:szCs w:val="24"/>
        </w:rPr>
        <w:t xml:space="preserve">ыполнять работы/услуги в пределах определенных </w:t>
      </w:r>
      <w:r>
        <w:rPr>
          <w:rStyle w:val="FontStyle53"/>
          <w:sz w:val="24"/>
          <w:szCs w:val="24"/>
        </w:rPr>
        <w:t>Стороной 2</w:t>
      </w:r>
      <w:r w:rsidRPr="0002443D">
        <w:rPr>
          <w:rStyle w:val="FontStyle53"/>
          <w:sz w:val="24"/>
          <w:szCs w:val="24"/>
        </w:rPr>
        <w:t xml:space="preserve"> границ участка их ведения; </w:t>
      </w:r>
    </w:p>
    <w:p w:rsidR="0054162F" w:rsidRPr="0002443D" w:rsidRDefault="0054162F" w:rsidP="00ED2951">
      <w:pPr>
        <w:pStyle w:val="a3"/>
        <w:numPr>
          <w:ilvl w:val="1"/>
          <w:numId w:val="12"/>
        </w:numPr>
        <w:shd w:val="clear" w:color="auto" w:fill="F2F2F2"/>
        <w:spacing w:after="0" w:line="240" w:lineRule="auto"/>
        <w:ind w:left="567" w:hanging="425"/>
        <w:jc w:val="both"/>
        <w:rPr>
          <w:rStyle w:val="FontStyle53"/>
          <w:sz w:val="24"/>
          <w:szCs w:val="24"/>
        </w:rPr>
      </w:pPr>
      <w:r>
        <w:rPr>
          <w:rStyle w:val="FontStyle53"/>
          <w:sz w:val="24"/>
          <w:szCs w:val="24"/>
        </w:rPr>
        <w:t>о</w:t>
      </w:r>
      <w:r w:rsidRPr="0002443D">
        <w:rPr>
          <w:rStyle w:val="FontStyle53"/>
          <w:sz w:val="24"/>
          <w:szCs w:val="24"/>
        </w:rPr>
        <w:t xml:space="preserve">тветственный руководитель работ/услуг </w:t>
      </w:r>
      <w:r>
        <w:rPr>
          <w:rStyle w:val="FontStyle53"/>
          <w:sz w:val="24"/>
          <w:szCs w:val="24"/>
        </w:rPr>
        <w:t>Стороны 1</w:t>
      </w:r>
      <w:r w:rsidRPr="0002443D">
        <w:rPr>
          <w:rStyle w:val="FontStyle53"/>
          <w:sz w:val="24"/>
          <w:szCs w:val="24"/>
        </w:rPr>
        <w:t>:</w:t>
      </w:r>
    </w:p>
    <w:p w:rsidR="0054162F" w:rsidRPr="0002443D" w:rsidRDefault="0054162F" w:rsidP="00ED2951">
      <w:pPr>
        <w:pStyle w:val="a3"/>
        <w:numPr>
          <w:ilvl w:val="1"/>
          <w:numId w:val="13"/>
        </w:numPr>
        <w:shd w:val="clear" w:color="auto" w:fill="F2F2F2"/>
        <w:spacing w:after="0" w:line="240" w:lineRule="auto"/>
        <w:ind w:left="567" w:hanging="425"/>
        <w:jc w:val="both"/>
        <w:rPr>
          <w:rStyle w:val="FontStyle53"/>
          <w:sz w:val="24"/>
          <w:szCs w:val="24"/>
        </w:rPr>
      </w:pPr>
      <w:r w:rsidRPr="0002443D">
        <w:rPr>
          <w:rStyle w:val="FontStyle53"/>
          <w:sz w:val="24"/>
          <w:szCs w:val="24"/>
        </w:rPr>
        <w:t xml:space="preserve">организует выявление опасностей, оценку рисков;  </w:t>
      </w:r>
    </w:p>
    <w:p w:rsidR="0054162F" w:rsidRPr="0002443D" w:rsidRDefault="0054162F" w:rsidP="00ED2951">
      <w:pPr>
        <w:pStyle w:val="a3"/>
        <w:numPr>
          <w:ilvl w:val="1"/>
          <w:numId w:val="13"/>
        </w:numPr>
        <w:shd w:val="clear" w:color="auto" w:fill="F2F2F2"/>
        <w:spacing w:after="0" w:line="240" w:lineRule="auto"/>
        <w:ind w:left="567" w:hanging="425"/>
        <w:jc w:val="both"/>
        <w:rPr>
          <w:rStyle w:val="FontStyle53"/>
          <w:sz w:val="24"/>
          <w:szCs w:val="24"/>
        </w:rPr>
      </w:pPr>
      <w:r w:rsidRPr="0002443D">
        <w:rPr>
          <w:rStyle w:val="FontStyle53"/>
          <w:sz w:val="24"/>
          <w:szCs w:val="24"/>
        </w:rPr>
        <w:t>определяет возможные последствия воздействия на персонал, производство, окружающую среду (вероятность возникновения и последствия риска);</w:t>
      </w:r>
    </w:p>
    <w:p w:rsidR="0054162F" w:rsidRPr="0002443D" w:rsidRDefault="0054162F" w:rsidP="00ED2951">
      <w:pPr>
        <w:pStyle w:val="a3"/>
        <w:numPr>
          <w:ilvl w:val="1"/>
          <w:numId w:val="13"/>
        </w:numPr>
        <w:shd w:val="clear" w:color="auto" w:fill="F2F2F2"/>
        <w:spacing w:after="0" w:line="240" w:lineRule="auto"/>
        <w:ind w:left="567" w:hanging="425"/>
        <w:jc w:val="both"/>
        <w:rPr>
          <w:rStyle w:val="FontStyle53"/>
          <w:sz w:val="24"/>
          <w:szCs w:val="24"/>
        </w:rPr>
      </w:pPr>
      <w:r w:rsidRPr="0002443D">
        <w:rPr>
          <w:rStyle w:val="FontStyle53"/>
          <w:sz w:val="24"/>
          <w:szCs w:val="24"/>
        </w:rPr>
        <w:t>обеспечивает внедрение специальных мер и корректирующих действий для снижения рисков;</w:t>
      </w:r>
    </w:p>
    <w:p w:rsidR="0054162F" w:rsidRPr="0002443D" w:rsidRDefault="0054162F" w:rsidP="00ED2951">
      <w:pPr>
        <w:pStyle w:val="a3"/>
        <w:numPr>
          <w:ilvl w:val="1"/>
          <w:numId w:val="13"/>
        </w:numPr>
        <w:shd w:val="clear" w:color="auto" w:fill="F2F2F2"/>
        <w:spacing w:after="0" w:line="240" w:lineRule="auto"/>
        <w:ind w:left="567" w:hanging="425"/>
        <w:jc w:val="both"/>
        <w:rPr>
          <w:rStyle w:val="FontStyle53"/>
          <w:sz w:val="24"/>
          <w:szCs w:val="24"/>
        </w:rPr>
      </w:pPr>
      <w:r w:rsidRPr="0002443D">
        <w:rPr>
          <w:rStyle w:val="FontStyle53"/>
          <w:sz w:val="24"/>
          <w:szCs w:val="24"/>
        </w:rPr>
        <w:t>определяет условия безопасного выполнения работ/услуг;</w:t>
      </w:r>
    </w:p>
    <w:p w:rsidR="0054162F" w:rsidRPr="0002443D" w:rsidRDefault="0054162F" w:rsidP="00ED2951">
      <w:pPr>
        <w:pStyle w:val="a3"/>
        <w:numPr>
          <w:ilvl w:val="1"/>
          <w:numId w:val="13"/>
        </w:numPr>
        <w:shd w:val="clear" w:color="auto" w:fill="F2F2F2"/>
        <w:spacing w:after="0" w:line="240" w:lineRule="auto"/>
        <w:ind w:left="567" w:hanging="425"/>
        <w:jc w:val="both"/>
        <w:rPr>
          <w:rStyle w:val="FontStyle53"/>
          <w:sz w:val="24"/>
          <w:szCs w:val="24"/>
        </w:rPr>
      </w:pPr>
      <w:r w:rsidRPr="0002443D">
        <w:rPr>
          <w:rStyle w:val="FontStyle53"/>
          <w:sz w:val="24"/>
          <w:szCs w:val="24"/>
        </w:rPr>
        <w:t>контролирует выполнение мероприятий по безопасности выполнения работ/услуг.</w:t>
      </w:r>
    </w:p>
    <w:p w:rsidR="0054162F" w:rsidRPr="0002443D" w:rsidRDefault="0054162F" w:rsidP="00ED2951">
      <w:pPr>
        <w:pStyle w:val="a3"/>
        <w:shd w:val="clear" w:color="auto" w:fill="F2F2F2"/>
        <w:ind w:left="0"/>
        <w:rPr>
          <w:rStyle w:val="FontStyle53"/>
          <w:sz w:val="24"/>
          <w:szCs w:val="24"/>
        </w:rPr>
      </w:pPr>
      <w:r w:rsidRPr="0002443D">
        <w:rPr>
          <w:rStyle w:val="FontStyle53"/>
          <w:sz w:val="24"/>
          <w:szCs w:val="24"/>
        </w:rPr>
        <w:t xml:space="preserve">Ответственность за безопасную организацию совмещаемых работ/услуг в целом по Объекту несет </w:t>
      </w:r>
      <w:r>
        <w:rPr>
          <w:rStyle w:val="FontStyle53"/>
          <w:sz w:val="24"/>
          <w:szCs w:val="24"/>
        </w:rPr>
        <w:t>Сторона 2</w:t>
      </w:r>
      <w:r w:rsidRPr="0002443D">
        <w:rPr>
          <w:rStyle w:val="FontStyle53"/>
          <w:sz w:val="24"/>
          <w:szCs w:val="24"/>
        </w:rPr>
        <w:t xml:space="preserve">, если иное не определено Договором. </w:t>
      </w:r>
    </w:p>
    <w:p w:rsidR="0054162F" w:rsidRPr="003D7BC8" w:rsidRDefault="0054162F" w:rsidP="00ED2951">
      <w:pPr>
        <w:shd w:val="clear" w:color="auto" w:fill="F2F2F2"/>
        <w:rPr>
          <w:rStyle w:val="FontStyle53"/>
          <w:i/>
          <w:szCs w:val="24"/>
        </w:rPr>
      </w:pPr>
      <w:r w:rsidRPr="003D7BC8">
        <w:rPr>
          <w:rStyle w:val="FontStyle53"/>
          <w:i/>
          <w:szCs w:val="24"/>
        </w:rPr>
        <w:t>(применимо при использовании ТС при исполнении Договора)</w:t>
      </w:r>
    </w:p>
    <w:p w:rsidR="0054162F" w:rsidRPr="006417CA" w:rsidRDefault="0054162F" w:rsidP="00ED2951">
      <w:pPr>
        <w:shd w:val="clear" w:color="auto" w:fill="F2F2F2"/>
        <w:rPr>
          <w:rStyle w:val="FontStyle53"/>
          <w:szCs w:val="24"/>
        </w:rPr>
      </w:pPr>
      <w:r>
        <w:rPr>
          <w:rStyle w:val="FontStyle53"/>
          <w:szCs w:val="24"/>
        </w:rPr>
        <w:t xml:space="preserve">2.22. </w:t>
      </w:r>
      <w:r w:rsidRPr="006417CA">
        <w:rPr>
          <w:rStyle w:val="FontStyle53"/>
          <w:szCs w:val="24"/>
        </w:rPr>
        <w:t xml:space="preserve">При использовании в ходе выполнения Договора ТС обеспечить: </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соблюдение персоналом требований законодательства РФ, МУ, </w:t>
      </w:r>
      <w:r>
        <w:rPr>
          <w:rStyle w:val="FontStyle53"/>
          <w:sz w:val="24"/>
          <w:szCs w:val="24"/>
        </w:rPr>
        <w:fldChar w:fldCharType="begin">
          <w:ffData>
            <w:name w:val=""/>
            <w:enabled/>
            <w:calcOnExit w:val="0"/>
            <w:textInput>
              <w:default w:val="Положения Компании &quot;Система управления безопасной эксплуатацией транспортных средств&quot; № П3-05 Р-0853"/>
            </w:textInput>
          </w:ffData>
        </w:fldChar>
      </w:r>
      <w:r>
        <w:rPr>
          <w:rStyle w:val="FontStyle53"/>
          <w:sz w:val="24"/>
          <w:szCs w:val="24"/>
        </w:rPr>
        <w:instrText xml:space="preserve"> FORMTEXT </w:instrText>
      </w:r>
      <w:r>
        <w:rPr>
          <w:rStyle w:val="FontStyle53"/>
          <w:sz w:val="24"/>
          <w:szCs w:val="24"/>
        </w:rPr>
      </w:r>
      <w:r>
        <w:rPr>
          <w:rStyle w:val="FontStyle53"/>
          <w:sz w:val="24"/>
          <w:szCs w:val="24"/>
        </w:rPr>
        <w:fldChar w:fldCharType="separate"/>
      </w:r>
      <w:r>
        <w:rPr>
          <w:rStyle w:val="FontStyle53"/>
          <w:noProof/>
          <w:sz w:val="24"/>
          <w:szCs w:val="24"/>
        </w:rPr>
        <w:t>Положения Компании "Система управления безопасной эксплуатацией транспортных средств" № П3-05 Р-0853</w:t>
      </w:r>
      <w:r>
        <w:rPr>
          <w:rStyle w:val="FontStyle53"/>
          <w:sz w:val="24"/>
          <w:szCs w:val="24"/>
        </w:rPr>
        <w:fldChar w:fldCharType="end"/>
      </w:r>
      <w:r w:rsidRPr="00B813C0">
        <w:rPr>
          <w:rStyle w:val="FontStyle53"/>
          <w:sz w:val="24"/>
          <w:szCs w:val="24"/>
        </w:rPr>
        <w:t xml:space="preserve">, других ЛНД </w:t>
      </w:r>
      <w:r>
        <w:rPr>
          <w:rStyle w:val="FontStyle53"/>
          <w:sz w:val="24"/>
          <w:szCs w:val="24"/>
        </w:rPr>
        <w:t>Стороны 2</w:t>
      </w:r>
      <w:r w:rsidRPr="00B813C0">
        <w:rPr>
          <w:rStyle w:val="FontStyle53"/>
          <w:sz w:val="24"/>
          <w:szCs w:val="24"/>
        </w:rPr>
        <w:t xml:space="preserve"> по вопросам транспортной безопасности, переданных </w:t>
      </w:r>
      <w:r>
        <w:rPr>
          <w:rStyle w:val="FontStyle53"/>
          <w:sz w:val="24"/>
          <w:szCs w:val="24"/>
        </w:rPr>
        <w:t>Стороне 1</w:t>
      </w:r>
      <w:r w:rsidRPr="00B813C0">
        <w:rPr>
          <w:rStyle w:val="FontStyle53"/>
          <w:sz w:val="24"/>
          <w:szCs w:val="24"/>
        </w:rPr>
        <w:t xml:space="preserve"> и являющихся неотъемлемой частью Договора</w:t>
      </w:r>
      <w:r>
        <w:rPr>
          <w:rStyle w:val="FontStyle53"/>
          <w:sz w:val="24"/>
          <w:szCs w:val="24"/>
        </w:rPr>
        <w:t>;</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наличие и использование постоянно во время движения ТС (кроме случаев движения по ледовым поверхностям) ремней безопасности водителем и всеми пассажирами; </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оснащение ТС шинами по сезону, бортовыми системами мониторинга (БСМТС), тахографами (в случаях, предусмотренных законодательством РФ</w:t>
      </w:r>
      <w:r>
        <w:rPr>
          <w:rStyle w:val="FontStyle53"/>
          <w:sz w:val="24"/>
          <w:szCs w:val="24"/>
        </w:rPr>
        <w:t>/</w:t>
      </w:r>
      <w:r w:rsidRPr="00B813C0">
        <w:rPr>
          <w:rStyle w:val="FontStyle53"/>
          <w:sz w:val="24"/>
          <w:szCs w:val="24"/>
        </w:rPr>
        <w:t xml:space="preserve">ЛНД </w:t>
      </w:r>
      <w:r>
        <w:rPr>
          <w:rStyle w:val="FontStyle53"/>
          <w:sz w:val="24"/>
          <w:szCs w:val="24"/>
        </w:rPr>
        <w:t>Стороны 2</w:t>
      </w:r>
      <w:r w:rsidRPr="00B813C0">
        <w:rPr>
          <w:rStyle w:val="FontStyle53"/>
          <w:sz w:val="24"/>
          <w:szCs w:val="24"/>
        </w:rPr>
        <w:t xml:space="preserve">) и двусторонними видеорегистраторами; </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подключение БСМТС ТС к информационной системе «Единая корпоративная телематическая платформа» Компании и передачу в нее данных, определенных </w:t>
      </w:r>
      <w:r>
        <w:rPr>
          <w:rStyle w:val="FontStyle53"/>
          <w:sz w:val="24"/>
          <w:szCs w:val="24"/>
        </w:rPr>
        <w:t>Стороной 2</w:t>
      </w:r>
      <w:r w:rsidRPr="00B813C0">
        <w:rPr>
          <w:rStyle w:val="FontStyle53"/>
          <w:sz w:val="24"/>
          <w:szCs w:val="24"/>
        </w:rPr>
        <w:t>;</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наличие аптечек первой помощи; </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обучение водителей в соответствии с требованиями законодательства РФ и ЛНД </w:t>
      </w:r>
      <w:r>
        <w:rPr>
          <w:rStyle w:val="FontStyle53"/>
          <w:sz w:val="24"/>
          <w:szCs w:val="24"/>
        </w:rPr>
        <w:t>Стороны 2</w:t>
      </w:r>
      <w:r w:rsidRPr="00B813C0">
        <w:rPr>
          <w:rStyle w:val="FontStyle53"/>
          <w:sz w:val="24"/>
          <w:szCs w:val="24"/>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проведение своевременных ТО ТС;</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проведение предрейсового и послерейсового медицинского осмотра водителей;</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соблюдение внутриобъектового скоростного режима </w:t>
      </w:r>
      <w:r>
        <w:rPr>
          <w:rStyle w:val="FontStyle53"/>
          <w:sz w:val="24"/>
          <w:szCs w:val="24"/>
        </w:rPr>
        <w:t>Стороны 2</w:t>
      </w:r>
      <w:r w:rsidRPr="00B813C0">
        <w:rPr>
          <w:rStyle w:val="FontStyle53"/>
          <w:sz w:val="24"/>
          <w:szCs w:val="24"/>
        </w:rPr>
        <w:t>;</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движение по территории Объекта и стоянку ТС согласно разметке </w:t>
      </w:r>
      <w:r>
        <w:rPr>
          <w:rStyle w:val="FontStyle53"/>
          <w:sz w:val="24"/>
          <w:szCs w:val="24"/>
        </w:rPr>
        <w:t>Стороны 2</w:t>
      </w:r>
      <w:r w:rsidRPr="00B813C0">
        <w:rPr>
          <w:rStyle w:val="FontStyle53"/>
          <w:sz w:val="24"/>
          <w:szCs w:val="24"/>
        </w:rPr>
        <w:t xml:space="preserve"> (при наличии);</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контроль за соблюдением водителями ПДД, режима труда и отдыха, безопасного стиля вождения, в т.ч. анализ показаний БСМТС и тахографов;</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контрольные осмотры ТС перед выездом на линию/перед началом работ/услуг;</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использование исправных ТС;</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использование ТС с правосторонним управлением по согласованию с</w:t>
      </w:r>
      <w:r>
        <w:rPr>
          <w:rStyle w:val="FontStyle53"/>
          <w:sz w:val="24"/>
          <w:szCs w:val="24"/>
        </w:rPr>
        <w:t>о Стороной 2</w:t>
      </w:r>
      <w:r w:rsidRPr="00B813C0">
        <w:rPr>
          <w:rStyle w:val="FontStyle53"/>
          <w:sz w:val="24"/>
          <w:szCs w:val="24"/>
        </w:rPr>
        <w:t xml:space="preserve"> (кроме ТС категории М2 и М3) при отсутствии альтернативы;</w:t>
      </w:r>
    </w:p>
    <w:p w:rsidR="0054162F" w:rsidRPr="00B813C0" w:rsidRDefault="0054162F" w:rsidP="00ED2951">
      <w:pPr>
        <w:pStyle w:val="a3"/>
        <w:numPr>
          <w:ilvl w:val="1"/>
          <w:numId w:val="14"/>
        </w:numPr>
        <w:shd w:val="clear" w:color="auto" w:fill="F2F2F2"/>
        <w:spacing w:after="0" w:line="240" w:lineRule="auto"/>
        <w:ind w:left="567" w:hanging="425"/>
        <w:jc w:val="both"/>
        <w:rPr>
          <w:rStyle w:val="FontStyle53"/>
          <w:sz w:val="24"/>
          <w:szCs w:val="24"/>
        </w:rPr>
      </w:pPr>
      <w:r w:rsidRPr="00B813C0">
        <w:rPr>
          <w:rStyle w:val="FontStyle53"/>
          <w:sz w:val="24"/>
          <w:szCs w:val="24"/>
        </w:rPr>
        <w:t xml:space="preserve">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rStyle w:val="FontStyle53"/>
          <w:sz w:val="24"/>
          <w:szCs w:val="24"/>
        </w:rPr>
        <w:t>Стороны 1</w:t>
      </w:r>
      <w:r w:rsidRPr="00B813C0">
        <w:rPr>
          <w:rStyle w:val="FontStyle53"/>
          <w:sz w:val="24"/>
          <w:szCs w:val="24"/>
        </w:rPr>
        <w:t xml:space="preserve"> на территориях взрывопожароопасных Объектов;</w:t>
      </w:r>
    </w:p>
    <w:p w:rsidR="0054162F" w:rsidRPr="00DB5A12" w:rsidRDefault="0054162F" w:rsidP="00ED2951">
      <w:pPr>
        <w:pStyle w:val="a3"/>
        <w:numPr>
          <w:ilvl w:val="1"/>
          <w:numId w:val="14"/>
        </w:numPr>
        <w:shd w:val="clear" w:color="auto" w:fill="F2F2F2"/>
        <w:spacing w:after="0" w:line="240" w:lineRule="auto"/>
        <w:ind w:left="567" w:hanging="425"/>
        <w:jc w:val="both"/>
        <w:rPr>
          <w:szCs w:val="24"/>
        </w:rPr>
      </w:pPr>
      <w:r w:rsidRPr="00B813C0">
        <w:rPr>
          <w:rStyle w:val="FontStyle53"/>
          <w:sz w:val="24"/>
          <w:szCs w:val="24"/>
        </w:rPr>
        <w:t>оснащение оборудования для ремонта скважин, специальной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r>
        <w:rPr>
          <w:lang w:eastAsia="ru-RU"/>
        </w:rPr>
        <w:t>.</w:t>
      </w:r>
    </w:p>
    <w:bookmarkStart w:id="171" w:name="_Toc358658289"/>
    <w:bookmarkStart w:id="172" w:name="_Toc447798469"/>
    <w:bookmarkStart w:id="173" w:name="_Toc449436913"/>
    <w:bookmarkStart w:id="174" w:name="_Toc450131649"/>
    <w:bookmarkStart w:id="175" w:name="_Toc495995715"/>
    <w:bookmarkStart w:id="176" w:name="_Toc508090787"/>
    <w:bookmarkStart w:id="177" w:name="_Toc508706430"/>
    <w:bookmarkStart w:id="178" w:name="_Toc510084806"/>
    <w:bookmarkStart w:id="179" w:name="_Toc532560738"/>
    <w:bookmarkStart w:id="180" w:name="_Toc534909965"/>
    <w:bookmarkStart w:id="181" w:name="_Toc27060439"/>
    <w:p w:rsidR="0054162F" w:rsidRPr="005239CA"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23."/>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2.23.</w:t>
      </w:r>
      <w:r>
        <w:rPr>
          <w:rFonts w:eastAsia="MS Mincho"/>
          <w:szCs w:val="24"/>
          <w:lang w:eastAsia="ja-JP"/>
        </w:rPr>
        <w:fldChar w:fldCharType="end"/>
      </w:r>
      <w:r>
        <w:rPr>
          <w:rFonts w:eastAsia="MS Mincho"/>
          <w:szCs w:val="24"/>
          <w:lang w:eastAsia="ja-JP"/>
        </w:rPr>
        <w:t xml:space="preserve"> </w:t>
      </w:r>
      <w:r w:rsidRPr="005239CA">
        <w:rPr>
          <w:rStyle w:val="FontStyle53"/>
          <w:sz w:val="24"/>
          <w:szCs w:val="24"/>
        </w:rPr>
        <w:t>Обеспечить наличие сертификатов, разрешений, паспортов, инструкций по эксплуатации на все оборудование, используемое для выполнения работ/услуг,</w:t>
      </w:r>
      <w:r w:rsidRPr="005239CA" w:rsidDel="000B48FB">
        <w:rPr>
          <w:rStyle w:val="FontStyle53"/>
          <w:sz w:val="24"/>
          <w:szCs w:val="24"/>
        </w:rPr>
        <w:t xml:space="preserve"> </w:t>
      </w:r>
      <w:r w:rsidRPr="005239CA">
        <w:rPr>
          <w:rStyle w:val="FontStyle53"/>
          <w:sz w:val="24"/>
          <w:szCs w:val="24"/>
        </w:rPr>
        <w:t xml:space="preserve">согласно нормативной документации, представлять их </w:t>
      </w:r>
      <w:r>
        <w:rPr>
          <w:rStyle w:val="FontStyle53"/>
          <w:sz w:val="24"/>
          <w:szCs w:val="24"/>
        </w:rPr>
        <w:t>копии по требованию Стороны 2</w:t>
      </w:r>
      <w:r w:rsidRPr="005239CA">
        <w:rPr>
          <w:rStyle w:val="FontStyle53"/>
          <w:sz w:val="24"/>
          <w:szCs w:val="24"/>
        </w:rPr>
        <w:t>.</w:t>
      </w:r>
    </w:p>
    <w:p w:rsidR="0054162F" w:rsidRPr="005239CA" w:rsidRDefault="0054162F" w:rsidP="00ED2951">
      <w:pPr>
        <w:pStyle w:val="a3"/>
        <w:shd w:val="clear" w:color="auto" w:fill="F2F2F2"/>
        <w:ind w:left="0"/>
        <w:rPr>
          <w:rStyle w:val="FontStyle53"/>
          <w:sz w:val="24"/>
          <w:szCs w:val="24"/>
        </w:rPr>
      </w:pPr>
      <w:r w:rsidRPr="00F67427">
        <w:rPr>
          <w:rStyle w:val="FontStyle53"/>
          <w:i/>
          <w:sz w:val="24"/>
          <w:szCs w:val="24"/>
        </w:rPr>
        <w:t>(</w:t>
      </w:r>
      <w:r>
        <w:rPr>
          <w:rStyle w:val="FontStyle53"/>
          <w:i/>
          <w:sz w:val="24"/>
          <w:szCs w:val="24"/>
        </w:rPr>
        <w:t xml:space="preserve">применимо </w:t>
      </w:r>
      <w:r w:rsidRPr="00F67427">
        <w:rPr>
          <w:rStyle w:val="FontStyle53"/>
          <w:i/>
          <w:sz w:val="24"/>
          <w:szCs w:val="24"/>
        </w:rPr>
        <w:t>для работ/услуг I категории)</w:t>
      </w:r>
    </w:p>
    <w:p w:rsidR="0054162F" w:rsidRPr="00837C3F" w:rsidRDefault="0054162F" w:rsidP="00ED2951">
      <w:pPr>
        <w:shd w:val="clear" w:color="auto" w:fill="F2F2F2"/>
        <w:rPr>
          <w:rStyle w:val="FontStyle53"/>
          <w:szCs w:val="24"/>
        </w:rPr>
      </w:pPr>
      <w:r>
        <w:rPr>
          <w:rStyle w:val="FontStyle53"/>
          <w:szCs w:val="24"/>
        </w:rPr>
        <w:t xml:space="preserve">2.24. </w:t>
      </w:r>
      <w:r w:rsidRPr="00837C3F">
        <w:rPr>
          <w:rStyle w:val="FontStyle53"/>
          <w:szCs w:val="24"/>
        </w:rPr>
        <w:t>Обеспечить участие представителей Стороны 1 в совещаниях и мероприятиях Стороны 2 согласно разд. 9.4 МУ.</w:t>
      </w:r>
    </w:p>
    <w:p w:rsidR="0054162F" w:rsidRPr="00837C3F" w:rsidRDefault="0054162F" w:rsidP="00ED2951">
      <w:pPr>
        <w:shd w:val="clear" w:color="auto" w:fill="F2F2F2"/>
        <w:rPr>
          <w:rStyle w:val="FontStyle53"/>
          <w:szCs w:val="24"/>
        </w:rPr>
      </w:pPr>
      <w:r>
        <w:rPr>
          <w:rStyle w:val="FontStyle53"/>
          <w:szCs w:val="24"/>
        </w:rPr>
        <w:t xml:space="preserve">2.25. </w:t>
      </w:r>
      <w:r w:rsidRPr="00837C3F">
        <w:rPr>
          <w:rStyle w:val="FontStyle53"/>
          <w:szCs w:val="24"/>
        </w:rPr>
        <w:t>Иметь/получить применимые для работ/услуг разрешительные документы в области природопользования, необходимые для выполнения работ/услуг, вести экологическую отчетность в соответствии с требованиями законодательства РФ.</w:t>
      </w:r>
    </w:p>
    <w:p w:rsidR="0054162F" w:rsidRPr="00837C3F" w:rsidRDefault="0054162F" w:rsidP="00ED2951">
      <w:pPr>
        <w:shd w:val="clear" w:color="auto" w:fill="F2F2F2"/>
        <w:rPr>
          <w:rStyle w:val="FontStyle53"/>
          <w:szCs w:val="24"/>
        </w:rPr>
      </w:pPr>
      <w:r>
        <w:rPr>
          <w:rStyle w:val="FontStyle53"/>
          <w:szCs w:val="24"/>
        </w:rPr>
        <w:t xml:space="preserve">2.26. </w:t>
      </w:r>
      <w:r w:rsidRPr="00837C3F">
        <w:rPr>
          <w:rStyle w:val="FontStyle53"/>
          <w:szCs w:val="24"/>
        </w:rPr>
        <w:t xml:space="preserve">По запросу Стороны 2 предоставлять сведения/документы по выполнению требований законодательства по ООС, копии платежных поручений по платежам за выбросы, сбросы загрязняющих веществ, за размещение отходов, статистической отчетности и др. </w:t>
      </w:r>
    </w:p>
    <w:p w:rsidR="0054162F" w:rsidRPr="005239CA" w:rsidRDefault="0054162F" w:rsidP="00ED2951">
      <w:pPr>
        <w:pStyle w:val="a3"/>
        <w:shd w:val="clear" w:color="auto" w:fill="F2F2F2"/>
        <w:ind w:left="0"/>
        <w:rPr>
          <w:rStyle w:val="FontStyle53"/>
          <w:sz w:val="24"/>
          <w:szCs w:val="24"/>
        </w:rPr>
      </w:pPr>
      <w:r>
        <w:rPr>
          <w:rStyle w:val="FontStyle53"/>
          <w:sz w:val="24"/>
          <w:szCs w:val="24"/>
        </w:rPr>
        <w:t xml:space="preserve">2.27. </w:t>
      </w:r>
      <w:r w:rsidRPr="005239CA">
        <w:rPr>
          <w:rStyle w:val="FontStyle53"/>
          <w:sz w:val="24"/>
          <w:szCs w:val="24"/>
        </w:rPr>
        <w:t>Обеспечить учет и представление отчетности об аварийных сбросах/выбросах, внедрить план мониторинга состояния ООС в ходе строительства и подготовки к пуско-наладке. Объем и частота мероприятий мониторинга должны соответствовать требованиям законодательства РФ, а также объему работ/услуг по Договору.</w:t>
      </w:r>
    </w:p>
    <w:p w:rsidR="0054162F" w:rsidRPr="005239CA" w:rsidRDefault="0054162F" w:rsidP="00ED2951">
      <w:pPr>
        <w:pStyle w:val="a3"/>
        <w:shd w:val="clear" w:color="auto" w:fill="F2F2F2"/>
        <w:ind w:left="0"/>
        <w:rPr>
          <w:rStyle w:val="FontStyle53"/>
          <w:sz w:val="24"/>
          <w:szCs w:val="24"/>
        </w:rPr>
      </w:pPr>
      <w:r>
        <w:rPr>
          <w:rStyle w:val="FontStyle53"/>
          <w:sz w:val="24"/>
          <w:szCs w:val="24"/>
        </w:rPr>
        <w:t xml:space="preserve">2.28. </w:t>
      </w:r>
      <w:r w:rsidRPr="005239CA">
        <w:rPr>
          <w:rStyle w:val="FontStyle53"/>
          <w:sz w:val="24"/>
          <w:szCs w:val="24"/>
        </w:rPr>
        <w:t>Внедрить систему оценки мер сокращени</w:t>
      </w:r>
      <w:r>
        <w:rPr>
          <w:rStyle w:val="FontStyle53"/>
          <w:sz w:val="24"/>
          <w:szCs w:val="24"/>
        </w:rPr>
        <w:t>я</w:t>
      </w:r>
      <w:r w:rsidRPr="005239CA">
        <w:rPr>
          <w:rStyle w:val="FontStyle53"/>
          <w:sz w:val="24"/>
          <w:szCs w:val="24"/>
        </w:rPr>
        <w:t xml:space="preserve"> сбросов/выбросов загрязняющих веществ, использования химических веществ, их замен</w:t>
      </w:r>
      <w:r>
        <w:rPr>
          <w:rStyle w:val="FontStyle53"/>
          <w:sz w:val="24"/>
          <w:szCs w:val="24"/>
        </w:rPr>
        <w:t>ы</w:t>
      </w:r>
      <w:r w:rsidRPr="005239CA">
        <w:rPr>
          <w:rStyle w:val="FontStyle53"/>
          <w:sz w:val="24"/>
          <w:szCs w:val="24"/>
        </w:rPr>
        <w:t xml:space="preserve"> на безопасные вещества. Меры включаются в План ПБОТОС </w:t>
      </w:r>
      <w:r>
        <w:rPr>
          <w:rStyle w:val="FontStyle53"/>
          <w:sz w:val="24"/>
          <w:szCs w:val="24"/>
        </w:rPr>
        <w:t>Стороны 1</w:t>
      </w:r>
      <w:r w:rsidRPr="005239CA">
        <w:rPr>
          <w:rStyle w:val="FontStyle53"/>
          <w:sz w:val="24"/>
          <w:szCs w:val="24"/>
        </w:rPr>
        <w:t>.</w:t>
      </w:r>
    </w:p>
    <w:p w:rsidR="0054162F" w:rsidRPr="00837C3F" w:rsidRDefault="0054162F" w:rsidP="00ED2951">
      <w:pPr>
        <w:shd w:val="clear" w:color="auto" w:fill="F2F2F2"/>
        <w:rPr>
          <w:rStyle w:val="FontStyle53"/>
          <w:szCs w:val="24"/>
        </w:rPr>
      </w:pPr>
      <w:r>
        <w:rPr>
          <w:rStyle w:val="FontStyle53"/>
          <w:szCs w:val="24"/>
        </w:rPr>
        <w:t>2.29.</w:t>
      </w:r>
      <w:r w:rsidRPr="00837C3F">
        <w:rPr>
          <w:rStyle w:val="FontStyle53"/>
          <w:szCs w:val="24"/>
        </w:rPr>
        <w:t xml:space="preserve"> Не допускать использования запрещенных химических, канцерогенных и мутагенных веществ.</w:t>
      </w:r>
    </w:p>
    <w:bookmarkEnd w:id="171"/>
    <w:bookmarkEnd w:id="172"/>
    <w:bookmarkEnd w:id="173"/>
    <w:bookmarkEnd w:id="174"/>
    <w:bookmarkEnd w:id="175"/>
    <w:bookmarkEnd w:id="176"/>
    <w:bookmarkEnd w:id="177"/>
    <w:bookmarkEnd w:id="178"/>
    <w:bookmarkEnd w:id="179"/>
    <w:bookmarkEnd w:id="180"/>
    <w:bookmarkEnd w:id="181"/>
    <w:p w:rsidR="0054162F" w:rsidRPr="008D0D5B"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30."/>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2.30.</w:t>
      </w:r>
      <w:r>
        <w:rPr>
          <w:rFonts w:eastAsia="MS Mincho"/>
          <w:szCs w:val="24"/>
          <w:lang w:eastAsia="ja-JP"/>
        </w:rPr>
        <w:fldChar w:fldCharType="end"/>
      </w:r>
      <w:r>
        <w:rPr>
          <w:rFonts w:eastAsia="MS Mincho"/>
          <w:szCs w:val="24"/>
          <w:lang w:eastAsia="ja-JP"/>
        </w:rPr>
        <w:t xml:space="preserve"> </w:t>
      </w:r>
      <w:r w:rsidRPr="00E75393">
        <w:rPr>
          <w:rStyle w:val="FontStyle53"/>
          <w:sz w:val="24"/>
          <w:szCs w:val="24"/>
        </w:rPr>
        <w:t xml:space="preserve">Обязательства </w:t>
      </w:r>
      <w:r>
        <w:rPr>
          <w:rStyle w:val="FontStyle53"/>
          <w:sz w:val="24"/>
          <w:szCs w:val="24"/>
        </w:rPr>
        <w:t>Стороны 1</w:t>
      </w:r>
      <w:r w:rsidRPr="00E75393">
        <w:rPr>
          <w:rStyle w:val="FontStyle53"/>
          <w:sz w:val="24"/>
          <w:szCs w:val="24"/>
        </w:rPr>
        <w:t xml:space="preserve"> в отношении отходов, образующихся при выполнении работ/услуг, определяются </w:t>
      </w:r>
      <w:r w:rsidRPr="00E75393">
        <w:rPr>
          <w:rStyle w:val="FontStyle53"/>
          <w:sz w:val="24"/>
          <w:szCs w:val="24"/>
        </w:rPr>
        <w:fldChar w:fldCharType="begin">
          <w:ffData>
            <w:name w:val=""/>
            <w:enabled/>
            <w:calcOnExit w:val="0"/>
            <w:textInput>
              <w:default w:val="Стандартом Компании &quot;Управление отходами&quot; № П3-05 С-0084"/>
            </w:textInput>
          </w:ffData>
        </w:fldChar>
      </w:r>
      <w:r w:rsidRPr="00E75393">
        <w:rPr>
          <w:rStyle w:val="FontStyle53"/>
          <w:sz w:val="24"/>
          <w:szCs w:val="24"/>
        </w:rPr>
        <w:instrText xml:space="preserve"> FORMTEXT </w:instrText>
      </w:r>
      <w:r w:rsidRPr="00E75393">
        <w:rPr>
          <w:rStyle w:val="FontStyle53"/>
          <w:sz w:val="24"/>
          <w:szCs w:val="24"/>
        </w:rPr>
      </w:r>
      <w:r w:rsidRPr="00E75393">
        <w:rPr>
          <w:rStyle w:val="FontStyle53"/>
          <w:sz w:val="24"/>
          <w:szCs w:val="24"/>
        </w:rPr>
        <w:fldChar w:fldCharType="separate"/>
      </w:r>
      <w:r w:rsidRPr="00E75393">
        <w:rPr>
          <w:rStyle w:val="FontStyle53"/>
          <w:sz w:val="24"/>
          <w:szCs w:val="24"/>
        </w:rPr>
        <w:t>Стандартом Компании "Управление отходами" № П3-05 С-0084</w:t>
      </w:r>
      <w:r w:rsidRPr="00E75393">
        <w:rPr>
          <w:rStyle w:val="FontStyle53"/>
          <w:sz w:val="24"/>
          <w:szCs w:val="24"/>
        </w:rPr>
        <w:fldChar w:fldCharType="end"/>
      </w:r>
      <w:r w:rsidRPr="00E75393">
        <w:rPr>
          <w:rStyle w:val="FontStyle53"/>
          <w:sz w:val="24"/>
          <w:szCs w:val="24"/>
        </w:rPr>
        <w:t xml:space="preserve">. </w:t>
      </w:r>
    </w:p>
    <w:p w:rsidR="0054162F" w:rsidRPr="00993A3D" w:rsidRDefault="0054162F" w:rsidP="0054162F">
      <w:pPr>
        <w:pStyle w:val="a3"/>
        <w:ind w:left="0"/>
        <w:rPr>
          <w:color w:val="000000"/>
        </w:rPr>
      </w:pPr>
      <w:r>
        <w:rPr>
          <w:rFonts w:eastAsia="MS Mincho"/>
          <w:szCs w:val="24"/>
          <w:lang w:eastAsia="ja-JP"/>
        </w:rPr>
        <w:fldChar w:fldCharType="begin">
          <w:ffData>
            <w:name w:val=""/>
            <w:enabled/>
            <w:calcOnExit w:val="0"/>
            <w:textInput>
              <w:default w:val="2.31."/>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2.31.</w:t>
      </w:r>
      <w:r>
        <w:rPr>
          <w:rFonts w:eastAsia="MS Mincho"/>
          <w:szCs w:val="24"/>
          <w:lang w:eastAsia="ja-JP"/>
        </w:rPr>
        <w:fldChar w:fldCharType="end"/>
      </w:r>
      <w:r>
        <w:rPr>
          <w:rFonts w:eastAsia="MS Mincho"/>
          <w:szCs w:val="24"/>
          <w:lang w:eastAsia="ja-JP"/>
        </w:rPr>
        <w:t xml:space="preserve"> </w:t>
      </w:r>
      <w:r w:rsidRPr="00E75393">
        <w:rPr>
          <w:rStyle w:val="FontStyle53"/>
          <w:sz w:val="24"/>
          <w:szCs w:val="24"/>
        </w:rPr>
        <w:t>Обеспечить готовность к ЧС и происшествиям и их расследование</w:t>
      </w:r>
      <w:r>
        <w:rPr>
          <w:rFonts w:eastAsia="MS Mincho"/>
        </w:rPr>
        <w:t>,</w:t>
      </w:r>
      <w:r w:rsidRPr="00993A3D">
        <w:rPr>
          <w:rFonts w:eastAsia="MS Mincho"/>
        </w:rPr>
        <w:t xml:space="preserve"> </w:t>
      </w:r>
      <w:r w:rsidRPr="005478BF">
        <w:rPr>
          <w:rFonts w:cs="Arial"/>
          <w:color w:val="000000"/>
        </w:rPr>
        <w:t xml:space="preserve">ознакомление </w:t>
      </w:r>
      <w:r>
        <w:rPr>
          <w:rFonts w:cs="Arial"/>
          <w:color w:val="000000"/>
        </w:rPr>
        <w:t>п</w:t>
      </w:r>
      <w:r w:rsidRPr="005478BF">
        <w:rPr>
          <w:rFonts w:cs="Arial"/>
          <w:color w:val="000000"/>
        </w:rPr>
        <w:t>ерсонала с Уроками, извлеченными из происшествия</w:t>
      </w:r>
      <w:r>
        <w:rPr>
          <w:rFonts w:cs="Arial"/>
          <w:color w:val="000000"/>
        </w:rPr>
        <w:t>,</w:t>
      </w:r>
      <w:r w:rsidRPr="00993A3D">
        <w:rPr>
          <w:rFonts w:eastAsia="MS Mincho"/>
        </w:rPr>
        <w:t xml:space="preserve"> согласно</w:t>
      </w:r>
      <w:r w:rsidRPr="00993A3D">
        <w:rPr>
          <w:color w:val="000000"/>
        </w:rPr>
        <w:t xml:space="preserve"> разд. 9.7</w:t>
      </w:r>
      <w:r>
        <w:rPr>
          <w:color w:val="000000"/>
        </w:rPr>
        <w:t>-</w:t>
      </w:r>
      <w:r w:rsidRPr="00993A3D">
        <w:rPr>
          <w:rFonts w:cs="Arial"/>
          <w:color w:val="000000"/>
        </w:rPr>
        <w:t>9.10 МУ.</w:t>
      </w:r>
    </w:p>
    <w:p w:rsidR="0054162F" w:rsidRPr="00951C84"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32."/>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2.32.</w:t>
      </w:r>
      <w:r>
        <w:rPr>
          <w:rFonts w:eastAsia="MS Mincho"/>
          <w:szCs w:val="24"/>
          <w:lang w:eastAsia="ja-JP"/>
        </w:rPr>
        <w:fldChar w:fldCharType="end"/>
      </w:r>
      <w:r>
        <w:rPr>
          <w:rFonts w:eastAsia="MS Mincho"/>
          <w:szCs w:val="24"/>
          <w:lang w:eastAsia="ja-JP"/>
        </w:rPr>
        <w:t xml:space="preserve"> </w:t>
      </w:r>
      <w:r>
        <w:rPr>
          <w:rStyle w:val="FontStyle53"/>
          <w:sz w:val="24"/>
          <w:szCs w:val="24"/>
        </w:rPr>
        <w:t>П</w:t>
      </w:r>
      <w:r w:rsidRPr="00B23045">
        <w:rPr>
          <w:rStyle w:val="FontStyle53"/>
          <w:sz w:val="24"/>
          <w:szCs w:val="24"/>
        </w:rPr>
        <w:t xml:space="preserve">ерсоналу </w:t>
      </w:r>
      <w:r>
        <w:rPr>
          <w:rStyle w:val="FontStyle53"/>
          <w:sz w:val="24"/>
          <w:szCs w:val="24"/>
        </w:rPr>
        <w:t>Стороны 1</w:t>
      </w:r>
      <w:r w:rsidRPr="00B23045">
        <w:rPr>
          <w:rStyle w:val="FontStyle53"/>
          <w:sz w:val="24"/>
          <w:szCs w:val="24"/>
        </w:rPr>
        <w:t xml:space="preserve"> запрещается:</w:t>
      </w:r>
    </w:p>
    <w:p w:rsidR="0054162F" w:rsidRPr="009D4F2D" w:rsidRDefault="0054162F" w:rsidP="0054162F">
      <w:pPr>
        <w:widowControl w:val="0"/>
        <w:numPr>
          <w:ilvl w:val="0"/>
          <w:numId w:val="8"/>
        </w:numPr>
        <w:contextualSpacing/>
        <w:jc w:val="both"/>
      </w:pPr>
      <w:r>
        <w:t>п</w:t>
      </w:r>
      <w:r w:rsidRPr="009D4F2D">
        <w:t>ривозить</w:t>
      </w:r>
      <w:r>
        <w:t>/проводить</w:t>
      </w:r>
      <w:r w:rsidRPr="009D4F2D">
        <w:t xml:space="preserve"> на объекты</w:t>
      </w:r>
      <w:r>
        <w:t xml:space="preserve"> </w:t>
      </w:r>
      <w:r w:rsidRPr="009D4F2D">
        <w:t>лиц</w:t>
      </w:r>
      <w:r>
        <w:t>, не задействованных в выполнении работ/услуг</w:t>
      </w:r>
      <w:r w:rsidRPr="009D4F2D">
        <w:t>;</w:t>
      </w:r>
    </w:p>
    <w:p w:rsidR="0054162F" w:rsidRPr="009D4F2D" w:rsidRDefault="0054162F" w:rsidP="0054162F">
      <w:pPr>
        <w:widowControl w:val="0"/>
        <w:numPr>
          <w:ilvl w:val="0"/>
          <w:numId w:val="8"/>
        </w:numPr>
        <w:spacing w:before="60"/>
        <w:contextualSpacing/>
        <w:jc w:val="both"/>
      </w:pPr>
      <w:r w:rsidRPr="009D4F2D">
        <w:t>самовольно заезжать на ТС на территорию взрывопожароопасных объектов;</w:t>
      </w:r>
    </w:p>
    <w:p w:rsidR="0054162F" w:rsidRPr="009D4F2D" w:rsidRDefault="0054162F" w:rsidP="0054162F">
      <w:pPr>
        <w:widowControl w:val="0"/>
        <w:numPr>
          <w:ilvl w:val="0"/>
          <w:numId w:val="8"/>
        </w:numPr>
        <w:spacing w:before="60"/>
        <w:contextualSpacing/>
        <w:jc w:val="both"/>
      </w:pPr>
      <w:r>
        <w:rPr>
          <w:szCs w:val="24"/>
        </w:rPr>
        <w:t>покидать ТС с</w:t>
      </w:r>
      <w:r w:rsidRPr="009D4F2D">
        <w:t xml:space="preserve"> работающим двигател</w:t>
      </w:r>
      <w:r>
        <w:t>ем</w:t>
      </w:r>
      <w:r w:rsidRPr="009D4F2D">
        <w:t xml:space="preserve"> на территори</w:t>
      </w:r>
      <w:r>
        <w:t>и</w:t>
      </w:r>
      <w:r w:rsidRPr="009D4F2D">
        <w:t xml:space="preserve"> взрывопожароопасного объекта;</w:t>
      </w:r>
    </w:p>
    <w:p w:rsidR="0054162F" w:rsidRPr="009D4F2D" w:rsidRDefault="0054162F" w:rsidP="0054162F">
      <w:pPr>
        <w:widowControl w:val="0"/>
        <w:numPr>
          <w:ilvl w:val="0"/>
          <w:numId w:val="8"/>
        </w:numPr>
        <w:spacing w:before="60"/>
        <w:contextualSpacing/>
        <w:jc w:val="both"/>
      </w:pPr>
      <w:r w:rsidRPr="009D4F2D">
        <w:rPr>
          <w:szCs w:val="24"/>
        </w:rPr>
        <w:t>нарушать</w:t>
      </w:r>
      <w:r w:rsidRPr="009D4F2D">
        <w:t xml:space="preserve"> согласованный с</w:t>
      </w:r>
      <w:r>
        <w:t xml:space="preserve">о </w:t>
      </w:r>
      <w:r>
        <w:rPr>
          <w:rStyle w:val="FontStyle53"/>
          <w:szCs w:val="24"/>
        </w:rPr>
        <w:t>Стороной 2</w:t>
      </w:r>
      <w:r w:rsidRPr="009D4F2D">
        <w:t xml:space="preserve"> маршрут движения, посещать </w:t>
      </w:r>
      <w:r>
        <w:t>О</w:t>
      </w:r>
      <w:r w:rsidRPr="009D4F2D">
        <w:t>бъект</w:t>
      </w:r>
      <w:r>
        <w:t xml:space="preserve"> </w:t>
      </w:r>
      <w:r w:rsidRPr="009D4F2D">
        <w:t xml:space="preserve">за пределами территории </w:t>
      </w:r>
      <w:r>
        <w:t>выполнения</w:t>
      </w:r>
      <w:r w:rsidRPr="009D4F2D">
        <w:t xml:space="preserve"> работ</w:t>
      </w:r>
      <w:r>
        <w:t>/услуг</w:t>
      </w:r>
      <w:r w:rsidRPr="009D4F2D">
        <w:t>;</w:t>
      </w:r>
    </w:p>
    <w:p w:rsidR="0054162F" w:rsidRPr="009D4F2D" w:rsidRDefault="0054162F" w:rsidP="0054162F">
      <w:pPr>
        <w:widowControl w:val="0"/>
        <w:numPr>
          <w:ilvl w:val="0"/>
          <w:numId w:val="8"/>
        </w:numPr>
        <w:spacing w:before="60"/>
        <w:contextualSpacing/>
        <w:jc w:val="both"/>
      </w:pPr>
      <w:r w:rsidRPr="009D4F2D">
        <w:rPr>
          <w:szCs w:val="24"/>
        </w:rPr>
        <w:t>освобождать</w:t>
      </w:r>
      <w:r w:rsidRPr="009D4F2D">
        <w:t xml:space="preserve"> ТС от посторонних предметов и мусора на </w:t>
      </w:r>
      <w:r>
        <w:t>О</w:t>
      </w:r>
      <w:r w:rsidRPr="009D4F2D">
        <w:t>бъекте;</w:t>
      </w:r>
    </w:p>
    <w:p w:rsidR="0054162F" w:rsidRPr="009D4F2D" w:rsidRDefault="0054162F" w:rsidP="0054162F">
      <w:pPr>
        <w:widowControl w:val="0"/>
        <w:numPr>
          <w:ilvl w:val="0"/>
          <w:numId w:val="8"/>
        </w:numPr>
        <w:spacing w:before="60"/>
        <w:contextualSpacing/>
        <w:jc w:val="both"/>
      </w:pPr>
      <w:r w:rsidRPr="009D4F2D">
        <w:rPr>
          <w:szCs w:val="24"/>
        </w:rPr>
        <w:t>отвлекать</w:t>
      </w:r>
      <w:r w:rsidRPr="009D4F2D">
        <w:t xml:space="preserve"> </w:t>
      </w:r>
      <w:r>
        <w:t xml:space="preserve">персонал </w:t>
      </w:r>
      <w:r>
        <w:rPr>
          <w:rStyle w:val="FontStyle53"/>
          <w:szCs w:val="24"/>
        </w:rPr>
        <w:t>Стороны 2</w:t>
      </w:r>
      <w:r w:rsidRPr="009D4F2D">
        <w:t xml:space="preserve"> </w:t>
      </w:r>
      <w:r>
        <w:t>при</w:t>
      </w:r>
      <w:r w:rsidRPr="009D4F2D">
        <w:t xml:space="preserve"> проведени</w:t>
      </w:r>
      <w:r>
        <w:t>и</w:t>
      </w:r>
      <w:r w:rsidRPr="009D4F2D">
        <w:t xml:space="preserve"> производственных </w:t>
      </w:r>
      <w:r>
        <w:t>операций</w:t>
      </w:r>
      <w:r w:rsidRPr="009D4F2D">
        <w:t>;</w:t>
      </w:r>
    </w:p>
    <w:p w:rsidR="0054162F" w:rsidRPr="009D4F2D" w:rsidRDefault="0054162F" w:rsidP="0054162F">
      <w:pPr>
        <w:widowControl w:val="0"/>
        <w:numPr>
          <w:ilvl w:val="0"/>
          <w:numId w:val="8"/>
        </w:numPr>
        <w:spacing w:before="60"/>
        <w:contextualSpacing/>
        <w:jc w:val="both"/>
      </w:pPr>
      <w:r w:rsidRPr="009D4F2D">
        <w:rPr>
          <w:szCs w:val="24"/>
        </w:rPr>
        <w:t>пользоваться</w:t>
      </w:r>
      <w:r w:rsidRPr="009D4F2D">
        <w:t xml:space="preserve"> оборудованием и грузоподъемными механизмами </w:t>
      </w:r>
      <w:r>
        <w:rPr>
          <w:rStyle w:val="FontStyle53"/>
          <w:szCs w:val="24"/>
        </w:rPr>
        <w:t>Стороны 2</w:t>
      </w:r>
      <w:r w:rsidRPr="009D4F2D">
        <w:t xml:space="preserve"> без предварительного согласования;</w:t>
      </w:r>
    </w:p>
    <w:p w:rsidR="0054162F" w:rsidRPr="009D4F2D" w:rsidRDefault="0054162F" w:rsidP="0054162F">
      <w:pPr>
        <w:widowControl w:val="0"/>
        <w:numPr>
          <w:ilvl w:val="0"/>
          <w:numId w:val="8"/>
        </w:numPr>
        <w:spacing w:before="60"/>
        <w:contextualSpacing/>
        <w:jc w:val="both"/>
      </w:pPr>
      <w:r w:rsidRPr="009D4F2D">
        <w:rPr>
          <w:szCs w:val="24"/>
        </w:rPr>
        <w:t>курить</w:t>
      </w:r>
      <w:r w:rsidRPr="009D4F2D">
        <w:t xml:space="preserve"> </w:t>
      </w:r>
      <w:r>
        <w:t>на О</w:t>
      </w:r>
      <w:r w:rsidRPr="009D4F2D">
        <w:t>бъект</w:t>
      </w:r>
      <w:r>
        <w:t xml:space="preserve">е </w:t>
      </w:r>
      <w:r w:rsidRPr="009D4F2D">
        <w:t>вне отведенных мест, нарушать требования пожарной безопасности;</w:t>
      </w:r>
    </w:p>
    <w:p w:rsidR="0054162F" w:rsidRPr="004234EE" w:rsidRDefault="0054162F" w:rsidP="0054162F">
      <w:pPr>
        <w:widowControl w:val="0"/>
        <w:numPr>
          <w:ilvl w:val="0"/>
          <w:numId w:val="8"/>
        </w:numPr>
        <w:spacing w:before="60"/>
        <w:contextualSpacing/>
        <w:jc w:val="both"/>
      </w:pPr>
      <w:r>
        <w:rPr>
          <w:szCs w:val="24"/>
        </w:rPr>
        <w:t xml:space="preserve">складировать, </w:t>
      </w:r>
      <w:r w:rsidRPr="004234EE">
        <w:t>размещать</w:t>
      </w:r>
      <w:r>
        <w:t>,</w:t>
      </w:r>
      <w:r w:rsidRPr="004234EE">
        <w:t xml:space="preserve"> утилизировать отход</w:t>
      </w:r>
      <w:r>
        <w:t>ы</w:t>
      </w:r>
      <w:r w:rsidRPr="004234EE">
        <w:t xml:space="preserve"> вне мест, </w:t>
      </w:r>
      <w:r>
        <w:t>определенных</w:t>
      </w:r>
      <w:r w:rsidRPr="004234EE">
        <w:t xml:space="preserve"> в </w:t>
      </w:r>
      <w:r>
        <w:t>Д</w:t>
      </w:r>
      <w:r w:rsidRPr="004234EE">
        <w:t>оговор</w:t>
      </w:r>
      <w:r>
        <w:t>е</w:t>
      </w:r>
      <w:r w:rsidRPr="004234EE">
        <w:t>;</w:t>
      </w:r>
    </w:p>
    <w:p w:rsidR="0054162F" w:rsidRPr="004234EE" w:rsidRDefault="0054162F" w:rsidP="0054162F">
      <w:pPr>
        <w:widowControl w:val="0"/>
        <w:numPr>
          <w:ilvl w:val="0"/>
          <w:numId w:val="8"/>
        </w:numPr>
        <w:spacing w:before="60"/>
        <w:contextualSpacing/>
        <w:jc w:val="both"/>
      </w:pPr>
      <w:r w:rsidRPr="004234EE">
        <w:t>сбрасывать в водные объекты или</w:t>
      </w:r>
      <w:r>
        <w:t xml:space="preserve"> на</w:t>
      </w:r>
      <w:r w:rsidRPr="004234EE">
        <w:t xml:space="preserve"> рельеф местности сточные воды вне мест, </w:t>
      </w:r>
      <w:r>
        <w:t>определенных</w:t>
      </w:r>
      <w:r w:rsidRPr="004234EE">
        <w:t xml:space="preserve"> в </w:t>
      </w:r>
      <w:r>
        <w:t>Д</w:t>
      </w:r>
      <w:r w:rsidRPr="004234EE">
        <w:t>оговор</w:t>
      </w:r>
      <w:r>
        <w:t>е</w:t>
      </w:r>
      <w:r w:rsidRPr="004234EE">
        <w:t>;</w:t>
      </w:r>
    </w:p>
    <w:p w:rsidR="0054162F" w:rsidRDefault="0054162F" w:rsidP="0054162F">
      <w:pPr>
        <w:widowControl w:val="0"/>
        <w:numPr>
          <w:ilvl w:val="0"/>
          <w:numId w:val="8"/>
        </w:numPr>
        <w:spacing w:before="60"/>
        <w:contextualSpacing/>
        <w:jc w:val="both"/>
      </w:pPr>
      <w:r w:rsidRPr="00AD33BA">
        <w:rPr>
          <w:szCs w:val="24"/>
        </w:rPr>
        <w:t>осуществлять</w:t>
      </w:r>
      <w:r w:rsidRPr="004234EE">
        <w:t xml:space="preserve"> </w:t>
      </w:r>
      <w:r>
        <w:t>на О</w:t>
      </w:r>
      <w:r w:rsidRPr="009D4F2D">
        <w:t>бъект</w:t>
      </w:r>
      <w:r>
        <w:t>ах</w:t>
      </w:r>
      <w:r w:rsidRPr="004234EE">
        <w:t xml:space="preserve"> несанкционированную добычу охотничьих и рыбных ресурсов,</w:t>
      </w:r>
      <w:r w:rsidRPr="00AD33BA">
        <w:rPr>
          <w:szCs w:val="24"/>
        </w:rPr>
        <w:t xml:space="preserve"> </w:t>
      </w:r>
      <w:r w:rsidRPr="004234EE">
        <w:t>сбор дикороса</w:t>
      </w:r>
      <w:r>
        <w:t xml:space="preserve">, </w:t>
      </w:r>
      <w:r w:rsidRPr="00D27980">
        <w:t>добычу полезных ископаемых (в т</w:t>
      </w:r>
      <w:r>
        <w:t>.</w:t>
      </w:r>
      <w:r w:rsidRPr="00D27980">
        <w:t>ч</w:t>
      </w:r>
      <w:r>
        <w:t>.</w:t>
      </w:r>
      <w:r w:rsidRPr="00D27980">
        <w:t xml:space="preserve"> песк</w:t>
      </w:r>
      <w:r>
        <w:t>а</w:t>
      </w:r>
      <w:r w:rsidRPr="00D27980">
        <w:t>, грави</w:t>
      </w:r>
      <w:r>
        <w:t>я</w:t>
      </w:r>
      <w:r w:rsidRPr="00D27980">
        <w:t>, глин</w:t>
      </w:r>
      <w:r>
        <w:t>ы</w:t>
      </w:r>
      <w:r w:rsidRPr="00D27980">
        <w:t>, торф</w:t>
      </w:r>
      <w:r>
        <w:t>а</w:t>
      </w:r>
      <w:r w:rsidRPr="00D27980">
        <w:t>, сапропел</w:t>
      </w:r>
      <w:r>
        <w:t>я</w:t>
      </w:r>
      <w:r w:rsidRPr="00D27980">
        <w:t>);</w:t>
      </w:r>
    </w:p>
    <w:p w:rsidR="0054162F" w:rsidRPr="00E75393" w:rsidRDefault="0054162F" w:rsidP="0054162F">
      <w:pPr>
        <w:widowControl w:val="0"/>
        <w:numPr>
          <w:ilvl w:val="0"/>
          <w:numId w:val="8"/>
        </w:numPr>
        <w:spacing w:before="60"/>
        <w:ind w:left="482" w:hanging="482"/>
        <w:contextualSpacing/>
        <w:jc w:val="both"/>
        <w:rPr>
          <w:i/>
        </w:rPr>
      </w:pPr>
      <w:r w:rsidRPr="00ED2951">
        <w:rPr>
          <w:szCs w:val="24"/>
          <w:shd w:val="clear" w:color="auto" w:fill="F2F2F2"/>
        </w:rPr>
        <w:t xml:space="preserve">(применимо для работ/услуг I категории) приступать к выполнению работ/услуг без акта-допуска, для работ повышенной опасности </w:t>
      </w:r>
      <w:r w:rsidRPr="00ED2951">
        <w:rPr>
          <w:szCs w:val="24"/>
          <w:shd w:val="clear" w:color="auto" w:fill="F2F2F2"/>
        </w:rPr>
        <w:softHyphen/>
      </w:r>
      <w:r w:rsidRPr="00ED2951">
        <w:rPr>
          <w:szCs w:val="24"/>
          <w:shd w:val="clear" w:color="auto" w:fill="F2F2F2"/>
        </w:rPr>
        <w:softHyphen/>
      </w:r>
      <w:r w:rsidRPr="00ED2951">
        <w:rPr>
          <w:szCs w:val="24"/>
          <w:shd w:val="clear" w:color="auto" w:fill="F2F2F2"/>
        </w:rPr>
        <w:softHyphen/>
        <w:t>– без письменного уведомления Стороны 2 и оформления разрешительной документации, предусмотренной ЛНД Стороны 2 и законодательством РФ;</w:t>
      </w:r>
    </w:p>
    <w:p w:rsidR="0054162F" w:rsidRDefault="0054162F" w:rsidP="0054162F">
      <w:pPr>
        <w:widowControl w:val="0"/>
        <w:numPr>
          <w:ilvl w:val="0"/>
          <w:numId w:val="8"/>
        </w:numPr>
        <w:contextualSpacing/>
        <w:jc w:val="both"/>
        <w:rPr>
          <w:szCs w:val="24"/>
        </w:rPr>
      </w:pPr>
      <w:r w:rsidRPr="00D27980">
        <w:rPr>
          <w:szCs w:val="24"/>
        </w:rPr>
        <w:t>выполнять работы</w:t>
      </w:r>
      <w:r>
        <w:rPr>
          <w:szCs w:val="24"/>
        </w:rPr>
        <w:t>/услуги</w:t>
      </w:r>
      <w:r w:rsidRPr="00D27980">
        <w:rPr>
          <w:szCs w:val="24"/>
        </w:rPr>
        <w:t xml:space="preserve"> </w:t>
      </w:r>
      <w:r>
        <w:rPr>
          <w:szCs w:val="24"/>
        </w:rPr>
        <w:t xml:space="preserve">вне </w:t>
      </w:r>
      <w:r w:rsidRPr="00D27980">
        <w:rPr>
          <w:szCs w:val="24"/>
        </w:rPr>
        <w:t xml:space="preserve">места их выполнения </w:t>
      </w:r>
      <w:r>
        <w:rPr>
          <w:szCs w:val="24"/>
        </w:rPr>
        <w:t>(в том числе расширять место выполнения),</w:t>
      </w:r>
      <w:r w:rsidRPr="00D27980">
        <w:rPr>
          <w:szCs w:val="24"/>
        </w:rPr>
        <w:t xml:space="preserve"> определ</w:t>
      </w:r>
      <w:r>
        <w:rPr>
          <w:szCs w:val="24"/>
        </w:rPr>
        <w:t>е</w:t>
      </w:r>
      <w:r w:rsidRPr="00D27980">
        <w:rPr>
          <w:szCs w:val="24"/>
        </w:rPr>
        <w:t xml:space="preserve">нного разрешительной документацией (задание на производство работ, наряд-допуск, распоряжение, перечень работ и др.) без согласования/указания </w:t>
      </w:r>
      <w:r>
        <w:rPr>
          <w:szCs w:val="24"/>
        </w:rPr>
        <w:t>Стороны 2</w:t>
      </w:r>
      <w:r w:rsidRPr="00D27980">
        <w:rPr>
          <w:szCs w:val="24"/>
        </w:rPr>
        <w:t>.</w:t>
      </w:r>
    </w:p>
    <w:p w:rsidR="0054162F" w:rsidRPr="00E75393" w:rsidRDefault="0054162F" w:rsidP="0054162F">
      <w:pPr>
        <w:pStyle w:val="a3"/>
        <w:ind w:left="0"/>
        <w:rPr>
          <w:rStyle w:val="FontStyle53"/>
          <w:sz w:val="24"/>
          <w:szCs w:val="24"/>
        </w:rPr>
      </w:pPr>
      <w:r>
        <w:rPr>
          <w:rFonts w:eastAsia="MS Mincho"/>
          <w:szCs w:val="24"/>
          <w:lang w:eastAsia="ja-JP"/>
        </w:rPr>
        <w:fldChar w:fldCharType="begin">
          <w:ffData>
            <w:name w:val=""/>
            <w:enabled/>
            <w:calcOnExit w:val="0"/>
            <w:textInput>
              <w:default w:val="2.33."/>
            </w:textInput>
          </w:ffData>
        </w:fldChar>
      </w:r>
      <w:r>
        <w:rPr>
          <w:rFonts w:eastAsia="MS Mincho"/>
          <w:szCs w:val="24"/>
          <w:lang w:eastAsia="ja-JP"/>
        </w:rPr>
        <w:instrText xml:space="preserve"> FORMTEXT </w:instrText>
      </w:r>
      <w:r>
        <w:rPr>
          <w:rFonts w:eastAsia="MS Mincho"/>
          <w:szCs w:val="24"/>
          <w:lang w:eastAsia="ja-JP"/>
        </w:rPr>
      </w:r>
      <w:r>
        <w:rPr>
          <w:rFonts w:eastAsia="MS Mincho"/>
          <w:szCs w:val="24"/>
          <w:lang w:eastAsia="ja-JP"/>
        </w:rPr>
        <w:fldChar w:fldCharType="separate"/>
      </w:r>
      <w:r>
        <w:rPr>
          <w:rFonts w:eastAsia="MS Mincho"/>
          <w:noProof/>
          <w:szCs w:val="24"/>
          <w:lang w:eastAsia="ja-JP"/>
        </w:rPr>
        <w:t>2.33.</w:t>
      </w:r>
      <w:r>
        <w:rPr>
          <w:rFonts w:eastAsia="MS Mincho"/>
          <w:szCs w:val="24"/>
          <w:lang w:eastAsia="ja-JP"/>
        </w:rPr>
        <w:fldChar w:fldCharType="end"/>
      </w:r>
      <w:r>
        <w:rPr>
          <w:rFonts w:eastAsia="MS Mincho"/>
          <w:szCs w:val="24"/>
          <w:lang w:eastAsia="ja-JP"/>
        </w:rPr>
        <w:t xml:space="preserve"> </w:t>
      </w:r>
      <w:r w:rsidRPr="00E75393">
        <w:rPr>
          <w:rStyle w:val="FontStyle53"/>
          <w:sz w:val="24"/>
          <w:szCs w:val="24"/>
        </w:rPr>
        <w:t xml:space="preserve">Соблюдать памятку согласно </w:t>
      </w:r>
      <w:r>
        <w:rPr>
          <w:rStyle w:val="FontStyle53"/>
          <w:sz w:val="24"/>
          <w:szCs w:val="24"/>
        </w:rPr>
        <w:fldChar w:fldCharType="begin">
          <w:ffData>
            <w:name w:val=""/>
            <w:enabled/>
            <w:calcOnExit w:val="0"/>
            <w:textInput>
              <w:default w:val="Инструции Компании &quot;Золотые правила безопасности труда&quot; и порядок их доведения&quot; № П3-05 И-0016"/>
            </w:textInput>
          </w:ffData>
        </w:fldChar>
      </w:r>
      <w:r>
        <w:rPr>
          <w:rStyle w:val="FontStyle53"/>
          <w:sz w:val="24"/>
          <w:szCs w:val="24"/>
        </w:rPr>
        <w:instrText xml:space="preserve"> FORMTEXT </w:instrText>
      </w:r>
      <w:r>
        <w:rPr>
          <w:rStyle w:val="FontStyle53"/>
          <w:sz w:val="24"/>
          <w:szCs w:val="24"/>
        </w:rPr>
      </w:r>
      <w:r>
        <w:rPr>
          <w:rStyle w:val="FontStyle53"/>
          <w:sz w:val="24"/>
          <w:szCs w:val="24"/>
        </w:rPr>
        <w:fldChar w:fldCharType="separate"/>
      </w:r>
      <w:r>
        <w:rPr>
          <w:rStyle w:val="FontStyle53"/>
          <w:noProof/>
          <w:sz w:val="24"/>
          <w:szCs w:val="24"/>
        </w:rPr>
        <w:t>Инструции Компании "Золотые правила безопасности труда" и порядок их доведения" № П3-05 И-0016</w:t>
      </w:r>
      <w:r>
        <w:rPr>
          <w:rStyle w:val="FontStyle53"/>
          <w:sz w:val="24"/>
          <w:szCs w:val="24"/>
        </w:rPr>
        <w:fldChar w:fldCharType="end"/>
      </w:r>
      <w:r w:rsidRPr="00E75393">
        <w:rPr>
          <w:rStyle w:val="FontStyle53"/>
          <w:sz w:val="24"/>
          <w:szCs w:val="24"/>
        </w:rPr>
        <w:t xml:space="preserve"> (памятка), которая доводится до персонала </w:t>
      </w:r>
      <w:r>
        <w:rPr>
          <w:rStyle w:val="FontStyle53"/>
          <w:sz w:val="24"/>
          <w:szCs w:val="24"/>
        </w:rPr>
        <w:t xml:space="preserve">Стороны 1 </w:t>
      </w:r>
      <w:r w:rsidRPr="00E75393">
        <w:rPr>
          <w:rStyle w:val="FontStyle53"/>
          <w:sz w:val="24"/>
          <w:szCs w:val="24"/>
        </w:rPr>
        <w:t xml:space="preserve">следующими способами: </w:t>
      </w:r>
    </w:p>
    <w:p w:rsidR="0054162F" w:rsidRPr="001D5709" w:rsidRDefault="0054162F" w:rsidP="0054162F">
      <w:pPr>
        <w:pStyle w:val="a3"/>
        <w:numPr>
          <w:ilvl w:val="0"/>
          <w:numId w:val="10"/>
        </w:numPr>
        <w:spacing w:after="0" w:line="240" w:lineRule="atLeast"/>
        <w:ind w:left="426" w:hanging="426"/>
        <w:jc w:val="both"/>
        <w:rPr>
          <w:szCs w:val="24"/>
        </w:rPr>
      </w:pPr>
      <w:r>
        <w:rPr>
          <w:szCs w:val="24"/>
        </w:rPr>
        <w:t>при</w:t>
      </w:r>
      <w:r w:rsidRPr="001D5709">
        <w:rPr>
          <w:szCs w:val="24"/>
        </w:rPr>
        <w:t xml:space="preserve"> проведени</w:t>
      </w:r>
      <w:r>
        <w:rPr>
          <w:szCs w:val="24"/>
        </w:rPr>
        <w:t>и</w:t>
      </w:r>
      <w:r w:rsidRPr="001D5709">
        <w:rPr>
          <w:szCs w:val="24"/>
        </w:rPr>
        <w:t xml:space="preserve"> вводного инструктажа;</w:t>
      </w:r>
    </w:p>
    <w:p w:rsidR="0054162F" w:rsidRPr="001D5709" w:rsidRDefault="0054162F" w:rsidP="0054162F">
      <w:pPr>
        <w:pStyle w:val="a3"/>
        <w:numPr>
          <w:ilvl w:val="0"/>
          <w:numId w:val="10"/>
        </w:numPr>
        <w:spacing w:after="0" w:line="240" w:lineRule="atLeast"/>
        <w:ind w:left="426" w:hanging="426"/>
        <w:jc w:val="both"/>
        <w:rPr>
          <w:szCs w:val="24"/>
        </w:rPr>
      </w:pPr>
      <w:r w:rsidRPr="001D5709">
        <w:rPr>
          <w:szCs w:val="24"/>
        </w:rPr>
        <w:t>размещение на информационных стендах;</w:t>
      </w:r>
    </w:p>
    <w:p w:rsidR="0054162F" w:rsidRPr="001D5709" w:rsidRDefault="0054162F" w:rsidP="0054162F">
      <w:pPr>
        <w:pStyle w:val="a3"/>
        <w:numPr>
          <w:ilvl w:val="0"/>
          <w:numId w:val="10"/>
        </w:numPr>
        <w:spacing w:after="0" w:line="240" w:lineRule="atLeast"/>
        <w:ind w:left="426" w:hanging="426"/>
        <w:jc w:val="both"/>
        <w:rPr>
          <w:szCs w:val="24"/>
        </w:rPr>
      </w:pPr>
      <w:r>
        <w:rPr>
          <w:szCs w:val="24"/>
        </w:rPr>
        <w:t xml:space="preserve">выдача </w:t>
      </w:r>
      <w:r w:rsidRPr="001D5709">
        <w:rPr>
          <w:szCs w:val="24"/>
        </w:rPr>
        <w:t>буклет</w:t>
      </w:r>
      <w:r>
        <w:rPr>
          <w:szCs w:val="24"/>
        </w:rPr>
        <w:t>ов</w:t>
      </w:r>
      <w:r w:rsidRPr="001D5709">
        <w:rPr>
          <w:szCs w:val="24"/>
        </w:rPr>
        <w:t xml:space="preserve"> (предпочтительно карманного формата);</w:t>
      </w:r>
    </w:p>
    <w:p w:rsidR="0054162F" w:rsidRPr="001D5709" w:rsidRDefault="0054162F" w:rsidP="0054162F">
      <w:pPr>
        <w:pStyle w:val="a3"/>
        <w:numPr>
          <w:ilvl w:val="0"/>
          <w:numId w:val="10"/>
        </w:numPr>
        <w:spacing w:after="0" w:line="240" w:lineRule="atLeast"/>
        <w:ind w:left="426" w:hanging="426"/>
        <w:jc w:val="both"/>
        <w:rPr>
          <w:szCs w:val="24"/>
        </w:rPr>
      </w:pPr>
      <w:r w:rsidRPr="001D5709">
        <w:rPr>
          <w:szCs w:val="24"/>
        </w:rPr>
        <w:t>демонстраци</w:t>
      </w:r>
      <w:r>
        <w:rPr>
          <w:szCs w:val="24"/>
        </w:rPr>
        <w:t>я</w:t>
      </w:r>
      <w:r w:rsidRPr="001D5709">
        <w:rPr>
          <w:szCs w:val="24"/>
        </w:rPr>
        <w:t xml:space="preserve"> презентационных материалов</w:t>
      </w:r>
      <w:r>
        <w:rPr>
          <w:szCs w:val="24"/>
        </w:rPr>
        <w:t xml:space="preserve">, </w:t>
      </w:r>
      <w:r w:rsidRPr="001D5709">
        <w:rPr>
          <w:szCs w:val="24"/>
        </w:rPr>
        <w:t>видео</w:t>
      </w:r>
      <w:r>
        <w:rPr>
          <w:szCs w:val="24"/>
        </w:rPr>
        <w:t>,</w:t>
      </w:r>
      <w:r w:rsidRPr="001D5709">
        <w:rPr>
          <w:szCs w:val="24"/>
        </w:rPr>
        <w:t xml:space="preserve"> анимационных роликов;</w:t>
      </w:r>
    </w:p>
    <w:p w:rsidR="0054162F" w:rsidRDefault="0054162F" w:rsidP="0054162F">
      <w:pPr>
        <w:pStyle w:val="a3"/>
        <w:numPr>
          <w:ilvl w:val="0"/>
          <w:numId w:val="10"/>
        </w:numPr>
        <w:spacing w:after="0" w:line="240" w:lineRule="atLeast"/>
        <w:ind w:left="426" w:hanging="426"/>
        <w:jc w:val="both"/>
        <w:rPr>
          <w:szCs w:val="24"/>
        </w:rPr>
      </w:pPr>
      <w:r w:rsidRPr="001D5709">
        <w:rPr>
          <w:szCs w:val="24"/>
        </w:rPr>
        <w:t>размещени</w:t>
      </w:r>
      <w:r>
        <w:rPr>
          <w:szCs w:val="24"/>
        </w:rPr>
        <w:t>е</w:t>
      </w:r>
      <w:r w:rsidRPr="001D5709">
        <w:rPr>
          <w:szCs w:val="24"/>
        </w:rPr>
        <w:t xml:space="preserve"> </w:t>
      </w:r>
      <w:r>
        <w:rPr>
          <w:szCs w:val="24"/>
        </w:rPr>
        <w:t>н</w:t>
      </w:r>
      <w:r w:rsidRPr="001D5709">
        <w:rPr>
          <w:szCs w:val="24"/>
        </w:rPr>
        <w:t>а информационном ресурсе</w:t>
      </w:r>
      <w:r>
        <w:rPr>
          <w:szCs w:val="24"/>
        </w:rPr>
        <w:t xml:space="preserve"> </w:t>
      </w:r>
      <w:r>
        <w:rPr>
          <w:rStyle w:val="FontStyle53"/>
          <w:sz w:val="24"/>
          <w:szCs w:val="24"/>
        </w:rPr>
        <w:t>Стороны 1</w:t>
      </w:r>
      <w:r>
        <w:rPr>
          <w:szCs w:val="24"/>
        </w:rPr>
        <w:t xml:space="preserve">; </w:t>
      </w:r>
    </w:p>
    <w:p w:rsidR="0054162F" w:rsidRPr="001D5709" w:rsidRDefault="0054162F" w:rsidP="0054162F">
      <w:pPr>
        <w:pStyle w:val="a3"/>
        <w:numPr>
          <w:ilvl w:val="0"/>
          <w:numId w:val="10"/>
        </w:numPr>
        <w:spacing w:after="0" w:line="240" w:lineRule="atLeast"/>
        <w:ind w:left="426" w:hanging="426"/>
        <w:jc w:val="both"/>
        <w:rPr>
          <w:szCs w:val="24"/>
        </w:rPr>
      </w:pPr>
      <w:r>
        <w:rPr>
          <w:szCs w:val="24"/>
        </w:rPr>
        <w:t>обучение персонала.</w:t>
      </w:r>
    </w:p>
    <w:p w:rsidR="0054162F" w:rsidRPr="004D0D48" w:rsidRDefault="0054162F" w:rsidP="0054162F">
      <w:pPr>
        <w:pStyle w:val="a3"/>
        <w:widowControl w:val="0"/>
        <w:numPr>
          <w:ilvl w:val="0"/>
          <w:numId w:val="14"/>
        </w:numPr>
        <w:tabs>
          <w:tab w:val="left" w:pos="0"/>
        </w:tabs>
        <w:spacing w:before="60" w:after="0" w:line="240" w:lineRule="auto"/>
        <w:jc w:val="both"/>
        <w:rPr>
          <w:rStyle w:val="FontStyle53"/>
          <w:b/>
          <w:sz w:val="24"/>
          <w:szCs w:val="24"/>
        </w:rPr>
      </w:pPr>
      <w:r w:rsidRPr="004D0D48">
        <w:rPr>
          <w:rStyle w:val="FontStyle53"/>
          <w:b/>
          <w:sz w:val="24"/>
          <w:szCs w:val="24"/>
        </w:rPr>
        <w:t>ОБЯЗАННОСТИ СТОРОНЫ 2</w:t>
      </w:r>
    </w:p>
    <w:p w:rsidR="0054162F" w:rsidRPr="0074508F" w:rsidRDefault="0054162F" w:rsidP="0054162F">
      <w:pPr>
        <w:pStyle w:val="a3"/>
        <w:widowControl w:val="0"/>
        <w:spacing w:before="60"/>
        <w:ind w:left="0" w:right="6"/>
        <w:contextualSpacing w:val="0"/>
        <w:rPr>
          <w:rFonts w:eastAsia="MS Mincho"/>
          <w:szCs w:val="24"/>
          <w:lang w:eastAsia="ja-JP"/>
        </w:rPr>
      </w:pPr>
      <w:r w:rsidRPr="004D0D48">
        <w:rPr>
          <w:rFonts w:eastAsia="MS Mincho"/>
          <w:szCs w:val="24"/>
          <w:lang w:eastAsia="ja-JP"/>
        </w:rPr>
        <w:t>3.1. П</w:t>
      </w:r>
      <w:r>
        <w:rPr>
          <w:rFonts w:eastAsia="MS Mincho"/>
          <w:szCs w:val="24"/>
          <w:lang w:eastAsia="ja-JP"/>
        </w:rPr>
        <w:t xml:space="preserve">ередать </w:t>
      </w:r>
      <w:r w:rsidRPr="004D0D48">
        <w:rPr>
          <w:rFonts w:eastAsia="MS Mincho"/>
          <w:lang w:eastAsia="ja-JP"/>
        </w:rPr>
        <w:t>Стороне 1</w:t>
      </w:r>
      <w:r>
        <w:rPr>
          <w:rFonts w:eastAsia="MS Mincho"/>
          <w:szCs w:val="24"/>
          <w:lang w:eastAsia="ja-JP"/>
        </w:rPr>
        <w:t xml:space="preserve"> ЛНД </w:t>
      </w:r>
      <w:r w:rsidRPr="004D0D48">
        <w:rPr>
          <w:rFonts w:eastAsia="MS Mincho"/>
          <w:lang w:eastAsia="ja-JP"/>
        </w:rPr>
        <w:t>Стороны 2</w:t>
      </w:r>
      <w:r>
        <w:rPr>
          <w:rFonts w:eastAsia="MS Mincho"/>
          <w:szCs w:val="24"/>
          <w:lang w:eastAsia="ja-JP"/>
        </w:rPr>
        <w:t xml:space="preserve"> в сфере ПБОТОС и ПЛЧС. </w:t>
      </w:r>
    </w:p>
    <w:p w:rsidR="0054162F" w:rsidRPr="00205AD3" w:rsidRDefault="0054162F" w:rsidP="0054162F">
      <w:pPr>
        <w:pStyle w:val="a3"/>
        <w:widowControl w:val="0"/>
        <w:numPr>
          <w:ilvl w:val="1"/>
          <w:numId w:val="11"/>
        </w:numPr>
        <w:spacing w:before="60" w:after="0" w:line="240" w:lineRule="auto"/>
        <w:ind w:left="0" w:right="6" w:firstLine="0"/>
        <w:contextualSpacing w:val="0"/>
        <w:jc w:val="both"/>
        <w:rPr>
          <w:rFonts w:eastAsia="MS Mincho"/>
          <w:szCs w:val="24"/>
          <w:lang w:eastAsia="ja-JP"/>
        </w:rPr>
      </w:pPr>
      <w:r w:rsidRPr="00205AD3">
        <w:rPr>
          <w:rFonts w:eastAsia="MS Mincho"/>
          <w:szCs w:val="24"/>
          <w:lang w:eastAsia="ja-JP"/>
        </w:rPr>
        <w:t xml:space="preserve">Устанавливать предупредительные знаки и надписи на </w:t>
      </w:r>
      <w:r>
        <w:rPr>
          <w:rFonts w:eastAsia="MS Mincho"/>
          <w:szCs w:val="24"/>
          <w:lang w:eastAsia="ja-JP"/>
        </w:rPr>
        <w:t>О</w:t>
      </w:r>
      <w:r w:rsidRPr="00205AD3">
        <w:rPr>
          <w:rFonts w:eastAsia="MS Mincho"/>
          <w:szCs w:val="24"/>
          <w:lang w:eastAsia="ja-JP"/>
        </w:rPr>
        <w:t>бъект</w:t>
      </w:r>
      <w:r>
        <w:rPr>
          <w:rFonts w:eastAsia="MS Mincho"/>
          <w:szCs w:val="24"/>
          <w:lang w:eastAsia="ja-JP"/>
        </w:rPr>
        <w:t>е</w:t>
      </w:r>
      <w:r w:rsidRPr="00205AD3">
        <w:rPr>
          <w:rFonts w:eastAsia="MS Mincho"/>
          <w:szCs w:val="24"/>
          <w:lang w:eastAsia="ja-JP"/>
        </w:rPr>
        <w:t xml:space="preserve"> в местах</w:t>
      </w:r>
      <w:r>
        <w:rPr>
          <w:rFonts w:eastAsia="MS Mincho"/>
          <w:szCs w:val="24"/>
          <w:lang w:eastAsia="ja-JP"/>
        </w:rPr>
        <w:t xml:space="preserve"> </w:t>
      </w:r>
      <w:r w:rsidRPr="00205AD3">
        <w:rPr>
          <w:rFonts w:eastAsia="MS Mincho"/>
          <w:szCs w:val="24"/>
          <w:lang w:eastAsia="ja-JP"/>
        </w:rPr>
        <w:t>возможно</w:t>
      </w:r>
      <w:r>
        <w:rPr>
          <w:rFonts w:eastAsia="MS Mincho"/>
          <w:szCs w:val="24"/>
          <w:lang w:eastAsia="ja-JP"/>
        </w:rPr>
        <w:t>го</w:t>
      </w:r>
      <w:r w:rsidRPr="00205AD3">
        <w:rPr>
          <w:rFonts w:eastAsia="MS Mincho"/>
          <w:szCs w:val="24"/>
          <w:lang w:eastAsia="ja-JP"/>
        </w:rPr>
        <w:t xml:space="preserve"> воздействи</w:t>
      </w:r>
      <w:r>
        <w:rPr>
          <w:rFonts w:eastAsia="MS Mincho"/>
          <w:szCs w:val="24"/>
          <w:lang w:eastAsia="ja-JP"/>
        </w:rPr>
        <w:t>я</w:t>
      </w:r>
      <w:r w:rsidRPr="00205AD3">
        <w:rPr>
          <w:rFonts w:eastAsia="MS Mincho"/>
          <w:szCs w:val="24"/>
          <w:lang w:eastAsia="ja-JP"/>
        </w:rPr>
        <w:t xml:space="preserve"> вредных и опасных производственных факторов.</w:t>
      </w:r>
    </w:p>
    <w:p w:rsidR="0054162F" w:rsidRDefault="0054162F" w:rsidP="0054162F">
      <w:pPr>
        <w:pStyle w:val="a3"/>
        <w:widowControl w:val="0"/>
        <w:numPr>
          <w:ilvl w:val="1"/>
          <w:numId w:val="11"/>
        </w:numPr>
        <w:spacing w:before="60" w:after="0" w:line="240" w:lineRule="auto"/>
        <w:ind w:left="0" w:right="6" w:firstLine="0"/>
        <w:contextualSpacing w:val="0"/>
        <w:jc w:val="both"/>
        <w:rPr>
          <w:rFonts w:eastAsia="MS Mincho"/>
          <w:szCs w:val="24"/>
          <w:lang w:eastAsia="ja-JP"/>
        </w:rPr>
      </w:pPr>
      <w:r w:rsidRPr="009D4F2D">
        <w:rPr>
          <w:rFonts w:eastAsia="MS Mincho"/>
          <w:szCs w:val="24"/>
          <w:lang w:eastAsia="ja-JP"/>
        </w:rPr>
        <w:t xml:space="preserve">Освободить подъезды к </w:t>
      </w:r>
      <w:r>
        <w:rPr>
          <w:rFonts w:eastAsia="MS Mincho"/>
          <w:szCs w:val="24"/>
          <w:lang w:eastAsia="ja-JP"/>
        </w:rPr>
        <w:t>О</w:t>
      </w:r>
      <w:r w:rsidRPr="009D4F2D">
        <w:rPr>
          <w:rFonts w:eastAsia="MS Mincho"/>
          <w:szCs w:val="24"/>
          <w:lang w:eastAsia="ja-JP"/>
        </w:rPr>
        <w:t>бъекту</w:t>
      </w:r>
      <w:r>
        <w:rPr>
          <w:rFonts w:eastAsia="MS Mincho"/>
          <w:szCs w:val="24"/>
          <w:lang w:eastAsia="ja-JP"/>
        </w:rPr>
        <w:t xml:space="preserve"> </w:t>
      </w:r>
      <w:r w:rsidRPr="009D4F2D">
        <w:rPr>
          <w:rFonts w:eastAsia="MS Mincho"/>
          <w:szCs w:val="24"/>
          <w:lang w:eastAsia="ja-JP"/>
        </w:rPr>
        <w:t xml:space="preserve">(если иное не установлено </w:t>
      </w:r>
      <w:r>
        <w:rPr>
          <w:rFonts w:eastAsia="MS Mincho"/>
          <w:szCs w:val="24"/>
          <w:lang w:eastAsia="ja-JP"/>
        </w:rPr>
        <w:t>Д</w:t>
      </w:r>
      <w:r w:rsidRPr="009D4F2D">
        <w:rPr>
          <w:rFonts w:eastAsia="MS Mincho"/>
          <w:szCs w:val="24"/>
          <w:lang w:eastAsia="ja-JP"/>
        </w:rPr>
        <w:t>оговор</w:t>
      </w:r>
      <w:r>
        <w:rPr>
          <w:rFonts w:eastAsia="MS Mincho"/>
          <w:szCs w:val="24"/>
          <w:lang w:eastAsia="ja-JP"/>
        </w:rPr>
        <w:t>ом</w:t>
      </w:r>
      <w:r w:rsidRPr="009D4F2D">
        <w:rPr>
          <w:rFonts w:eastAsia="MS Mincho"/>
          <w:szCs w:val="24"/>
          <w:lang w:eastAsia="ja-JP"/>
        </w:rPr>
        <w:t xml:space="preserve">). </w:t>
      </w:r>
    </w:p>
    <w:p w:rsidR="0054162F" w:rsidRDefault="0054162F" w:rsidP="0054162F">
      <w:pPr>
        <w:pStyle w:val="a3"/>
        <w:widowControl w:val="0"/>
        <w:numPr>
          <w:ilvl w:val="1"/>
          <w:numId w:val="11"/>
        </w:numPr>
        <w:spacing w:before="60" w:after="0" w:line="240" w:lineRule="auto"/>
        <w:ind w:left="0" w:right="6" w:firstLine="0"/>
        <w:contextualSpacing w:val="0"/>
        <w:jc w:val="both"/>
        <w:rPr>
          <w:rFonts w:eastAsia="MS Mincho"/>
          <w:szCs w:val="24"/>
          <w:lang w:eastAsia="ja-JP"/>
        </w:rPr>
      </w:pPr>
      <w:r>
        <w:rPr>
          <w:rFonts w:eastAsia="MS Mincho"/>
          <w:szCs w:val="24"/>
          <w:lang w:eastAsia="ja-JP"/>
        </w:rPr>
        <w:t>До</w:t>
      </w:r>
      <w:r w:rsidRPr="009D4F2D">
        <w:rPr>
          <w:rFonts w:eastAsia="MS Mincho"/>
          <w:szCs w:val="24"/>
          <w:lang w:eastAsia="ja-JP"/>
        </w:rPr>
        <w:t xml:space="preserve"> начал</w:t>
      </w:r>
      <w:r>
        <w:rPr>
          <w:rFonts w:eastAsia="MS Mincho"/>
          <w:szCs w:val="24"/>
          <w:lang w:eastAsia="ja-JP"/>
        </w:rPr>
        <w:t>а</w:t>
      </w:r>
      <w:r w:rsidRPr="009D4F2D">
        <w:rPr>
          <w:rFonts w:eastAsia="MS Mincho"/>
          <w:szCs w:val="24"/>
          <w:lang w:eastAsia="ja-JP"/>
        </w:rPr>
        <w:t xml:space="preserve"> работ</w:t>
      </w:r>
      <w:r>
        <w:rPr>
          <w:rFonts w:eastAsia="MS Mincho"/>
          <w:szCs w:val="24"/>
          <w:lang w:eastAsia="ja-JP"/>
        </w:rPr>
        <w:t>/услуг</w:t>
      </w:r>
      <w:r w:rsidRPr="009D4F2D">
        <w:rPr>
          <w:rFonts w:eastAsia="MS Mincho"/>
          <w:szCs w:val="24"/>
          <w:lang w:eastAsia="ja-JP"/>
        </w:rPr>
        <w:t xml:space="preserve">, связанных с перемещением по </w:t>
      </w:r>
      <w:r>
        <w:rPr>
          <w:rFonts w:eastAsia="MS Mincho"/>
          <w:szCs w:val="24"/>
          <w:lang w:eastAsia="ja-JP"/>
        </w:rPr>
        <w:t>О</w:t>
      </w:r>
      <w:r w:rsidRPr="009D4F2D">
        <w:rPr>
          <w:rFonts w:eastAsia="MS Mincho"/>
          <w:szCs w:val="24"/>
          <w:lang w:eastAsia="ja-JP"/>
        </w:rPr>
        <w:t xml:space="preserve">бъекту, передать </w:t>
      </w:r>
      <w:r>
        <w:rPr>
          <w:rStyle w:val="FontStyle53"/>
          <w:sz w:val="24"/>
          <w:szCs w:val="24"/>
        </w:rPr>
        <w:t>Стороне 1</w:t>
      </w:r>
      <w:r w:rsidRPr="009D4F2D">
        <w:rPr>
          <w:rFonts w:eastAsia="MS Mincho"/>
          <w:szCs w:val="24"/>
          <w:lang w:eastAsia="ja-JP"/>
        </w:rPr>
        <w:t xml:space="preserve"> схемы разрешенных проездов с нанесенными на них местами пересечений с ЛЭП</w:t>
      </w:r>
      <w:r>
        <w:rPr>
          <w:rFonts w:eastAsia="MS Mincho"/>
          <w:szCs w:val="24"/>
          <w:lang w:eastAsia="ja-JP"/>
        </w:rPr>
        <w:t xml:space="preserve"> и </w:t>
      </w:r>
      <w:r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w:t>
      </w:r>
    </w:p>
    <w:p w:rsidR="0054162F" w:rsidRDefault="0054162F" w:rsidP="0054162F">
      <w:pPr>
        <w:pStyle w:val="a3"/>
        <w:widowControl w:val="0"/>
        <w:numPr>
          <w:ilvl w:val="1"/>
          <w:numId w:val="11"/>
        </w:numPr>
        <w:spacing w:before="60" w:after="0" w:line="240" w:lineRule="auto"/>
        <w:ind w:left="0" w:right="6" w:firstLine="0"/>
        <w:contextualSpacing w:val="0"/>
        <w:jc w:val="both"/>
        <w:rPr>
          <w:rFonts w:eastAsia="MS Mincho"/>
          <w:szCs w:val="24"/>
          <w:lang w:eastAsia="ja-JP"/>
        </w:rPr>
      </w:pPr>
      <w:r>
        <w:rPr>
          <w:rFonts w:eastAsia="MS Mincho"/>
          <w:szCs w:val="24"/>
          <w:lang w:eastAsia="ja-JP"/>
        </w:rPr>
        <w:t xml:space="preserve">Согласовать со </w:t>
      </w:r>
      <w:r>
        <w:rPr>
          <w:rStyle w:val="FontStyle53"/>
          <w:sz w:val="24"/>
          <w:szCs w:val="24"/>
        </w:rPr>
        <w:t>Стороной 1</w:t>
      </w:r>
      <w:r w:rsidRPr="009D4F2D">
        <w:rPr>
          <w:rFonts w:eastAsia="MS Mincho"/>
          <w:szCs w:val="24"/>
          <w:lang w:eastAsia="ja-JP"/>
        </w:rPr>
        <w:t xml:space="preserve"> ПЛА</w:t>
      </w:r>
      <w:r>
        <w:rPr>
          <w:rFonts w:eastAsia="MS Mincho"/>
          <w:szCs w:val="24"/>
          <w:lang w:eastAsia="ja-JP"/>
        </w:rPr>
        <w:t xml:space="preserve"> (</w:t>
      </w:r>
      <w:r w:rsidRPr="009D4F2D">
        <w:rPr>
          <w:rFonts w:eastAsia="MS Mincho"/>
          <w:szCs w:val="24"/>
          <w:lang w:eastAsia="ja-JP"/>
        </w:rPr>
        <w:t>ПМЛА</w:t>
      </w:r>
      <w:r>
        <w:rPr>
          <w:rFonts w:eastAsia="MS Mincho"/>
          <w:szCs w:val="24"/>
          <w:lang w:eastAsia="ja-JP"/>
        </w:rPr>
        <w:t>)</w:t>
      </w:r>
      <w:r w:rsidRPr="009D4F2D">
        <w:rPr>
          <w:rFonts w:eastAsia="MS Mincho"/>
          <w:szCs w:val="24"/>
          <w:lang w:eastAsia="ja-JP"/>
        </w:rPr>
        <w:t xml:space="preserve"> (</w:t>
      </w:r>
      <w:r>
        <w:rPr>
          <w:rFonts w:eastAsia="MS Mincho"/>
          <w:szCs w:val="24"/>
          <w:lang w:eastAsia="ja-JP"/>
        </w:rPr>
        <w:t>если предусмотрено</w:t>
      </w:r>
      <w:r w:rsidRPr="009D4F2D">
        <w:rPr>
          <w:rFonts w:eastAsia="MS Mincho"/>
          <w:szCs w:val="24"/>
          <w:lang w:eastAsia="ja-JP"/>
        </w:rPr>
        <w:t xml:space="preserve"> законодательством РФ) </w:t>
      </w:r>
      <w:r>
        <w:rPr>
          <w:rFonts w:eastAsia="MS Mincho"/>
          <w:szCs w:val="24"/>
          <w:lang w:eastAsia="ja-JP"/>
        </w:rPr>
        <w:t>с</w:t>
      </w:r>
      <w:r w:rsidRPr="009D4F2D">
        <w:rPr>
          <w:rFonts w:eastAsia="MS Mincho"/>
          <w:szCs w:val="24"/>
          <w:lang w:eastAsia="ja-JP"/>
        </w:rPr>
        <w:t xml:space="preserve"> возложени</w:t>
      </w:r>
      <w:r>
        <w:rPr>
          <w:rFonts w:eastAsia="MS Mincho"/>
          <w:szCs w:val="24"/>
          <w:lang w:eastAsia="ja-JP"/>
        </w:rPr>
        <w:t>ем</w:t>
      </w:r>
      <w:r w:rsidRPr="009D4F2D">
        <w:rPr>
          <w:rFonts w:eastAsia="MS Mincho"/>
          <w:szCs w:val="24"/>
          <w:lang w:eastAsia="ja-JP"/>
        </w:rPr>
        <w:t xml:space="preserve"> на </w:t>
      </w:r>
      <w:r>
        <w:rPr>
          <w:rStyle w:val="FontStyle53"/>
          <w:sz w:val="24"/>
          <w:szCs w:val="24"/>
        </w:rPr>
        <w:t>Сторону 1</w:t>
      </w:r>
      <w:r w:rsidRPr="009D4F2D">
        <w:rPr>
          <w:rFonts w:eastAsia="MS Mincho"/>
          <w:szCs w:val="24"/>
          <w:lang w:eastAsia="ja-JP"/>
        </w:rPr>
        <w:t>ответственности за действи</w:t>
      </w:r>
      <w:r>
        <w:rPr>
          <w:rFonts w:eastAsia="MS Mincho"/>
          <w:szCs w:val="24"/>
          <w:lang w:eastAsia="ja-JP"/>
        </w:rPr>
        <w:t>я</w:t>
      </w:r>
      <w:r w:rsidRPr="009D4F2D">
        <w:rPr>
          <w:rFonts w:eastAsia="MS Mincho"/>
          <w:szCs w:val="24"/>
          <w:lang w:eastAsia="ja-JP"/>
        </w:rPr>
        <w:t xml:space="preserve"> в аварийных ситуациях</w:t>
      </w:r>
      <w:r>
        <w:rPr>
          <w:rFonts w:eastAsia="MS Mincho"/>
          <w:szCs w:val="24"/>
          <w:lang w:eastAsia="ja-JP"/>
        </w:rPr>
        <w:t xml:space="preserve">, </w:t>
      </w:r>
      <w:r w:rsidRPr="009D4F2D">
        <w:rPr>
          <w:rFonts w:eastAsia="MS Mincho"/>
          <w:szCs w:val="24"/>
          <w:lang w:eastAsia="ja-JP"/>
        </w:rPr>
        <w:t>обозначенных в ПЛА</w:t>
      </w:r>
      <w:r>
        <w:rPr>
          <w:rFonts w:eastAsia="MS Mincho"/>
          <w:szCs w:val="24"/>
          <w:lang w:eastAsia="ja-JP"/>
        </w:rPr>
        <w:t xml:space="preserve"> (</w:t>
      </w:r>
      <w:r w:rsidRPr="009D4F2D">
        <w:rPr>
          <w:rFonts w:eastAsia="MS Mincho"/>
          <w:szCs w:val="24"/>
          <w:lang w:eastAsia="ja-JP"/>
        </w:rPr>
        <w:t>ПМЛА</w:t>
      </w:r>
      <w:r>
        <w:rPr>
          <w:rFonts w:eastAsia="MS Mincho"/>
          <w:szCs w:val="24"/>
          <w:lang w:eastAsia="ja-JP"/>
        </w:rPr>
        <w:t>)</w:t>
      </w:r>
      <w:r w:rsidRPr="009D4F2D">
        <w:rPr>
          <w:rFonts w:eastAsia="MS Mincho"/>
          <w:szCs w:val="24"/>
          <w:lang w:eastAsia="ja-JP"/>
        </w:rPr>
        <w:t>.</w:t>
      </w:r>
    </w:p>
    <w:p w:rsidR="0054162F" w:rsidRDefault="0054162F" w:rsidP="0054162F">
      <w:pPr>
        <w:pStyle w:val="a3"/>
        <w:widowControl w:val="0"/>
        <w:numPr>
          <w:ilvl w:val="1"/>
          <w:numId w:val="11"/>
        </w:numPr>
        <w:spacing w:before="60" w:after="0" w:line="240" w:lineRule="auto"/>
        <w:ind w:left="0" w:right="6" w:firstLine="0"/>
        <w:contextualSpacing w:val="0"/>
        <w:jc w:val="both"/>
        <w:rPr>
          <w:rFonts w:eastAsia="MS Mincho"/>
          <w:szCs w:val="24"/>
          <w:lang w:eastAsia="ja-JP"/>
        </w:rPr>
      </w:pPr>
      <w:r w:rsidRPr="00C566DB">
        <w:rPr>
          <w:rFonts w:eastAsia="MS Mincho"/>
          <w:szCs w:val="24"/>
          <w:lang w:eastAsia="ja-JP"/>
        </w:rPr>
        <w:t xml:space="preserve">При одновременном </w:t>
      </w:r>
      <w:r>
        <w:rPr>
          <w:rFonts w:eastAsia="MS Mincho"/>
          <w:szCs w:val="24"/>
          <w:lang w:eastAsia="ja-JP"/>
        </w:rPr>
        <w:t>выполнении</w:t>
      </w:r>
      <w:r w:rsidRPr="00C566DB">
        <w:rPr>
          <w:rFonts w:eastAsia="MS Mincho"/>
          <w:szCs w:val="24"/>
          <w:lang w:eastAsia="ja-JP"/>
        </w:rPr>
        <w:t xml:space="preserve"> работ</w:t>
      </w:r>
      <w:r>
        <w:rPr>
          <w:rFonts w:eastAsia="MS Mincho"/>
          <w:szCs w:val="24"/>
          <w:lang w:eastAsia="ja-JP"/>
        </w:rPr>
        <w:t>/услуг</w:t>
      </w:r>
      <w:r w:rsidRPr="00C566DB">
        <w:rPr>
          <w:rFonts w:eastAsia="MS Mincho"/>
          <w:szCs w:val="24"/>
          <w:lang w:eastAsia="ja-JP"/>
        </w:rPr>
        <w:t xml:space="preserve"> на </w:t>
      </w:r>
      <w:r>
        <w:rPr>
          <w:rFonts w:eastAsia="MS Mincho"/>
          <w:szCs w:val="24"/>
          <w:lang w:eastAsia="ja-JP"/>
        </w:rPr>
        <w:t>ОПО</w:t>
      </w:r>
      <w:r w:rsidRPr="00C566DB">
        <w:rPr>
          <w:rFonts w:eastAsia="MS Mincho"/>
          <w:szCs w:val="24"/>
          <w:lang w:eastAsia="ja-JP"/>
        </w:rPr>
        <w:t xml:space="preserve"> </w:t>
      </w:r>
      <w:r>
        <w:rPr>
          <w:rStyle w:val="FontStyle53"/>
          <w:sz w:val="24"/>
          <w:szCs w:val="24"/>
        </w:rPr>
        <w:t>Стороной 1</w:t>
      </w:r>
      <w:r w:rsidRPr="00C566DB">
        <w:rPr>
          <w:rFonts w:eastAsia="MS Mincho"/>
          <w:szCs w:val="24"/>
          <w:lang w:eastAsia="ja-JP"/>
        </w:rPr>
        <w:t xml:space="preserve"> и </w:t>
      </w:r>
      <w:r>
        <w:rPr>
          <w:rStyle w:val="FontStyle53"/>
          <w:sz w:val="24"/>
          <w:szCs w:val="24"/>
        </w:rPr>
        <w:t>Стороной 2</w:t>
      </w:r>
      <w:r w:rsidRPr="00C566DB">
        <w:rPr>
          <w:rFonts w:eastAsia="MS Mincho"/>
          <w:szCs w:val="24"/>
          <w:lang w:eastAsia="ja-JP"/>
        </w:rPr>
        <w:t xml:space="preserve"> передать </w:t>
      </w:r>
      <w:r>
        <w:rPr>
          <w:rFonts w:eastAsia="MS Mincho"/>
          <w:szCs w:val="24"/>
          <w:lang w:eastAsia="ja-JP"/>
        </w:rPr>
        <w:t>Стороне 1</w:t>
      </w:r>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 xml:space="preserve">) </w:t>
      </w:r>
      <w:r>
        <w:rPr>
          <w:rStyle w:val="FontStyle53"/>
          <w:sz w:val="24"/>
          <w:szCs w:val="24"/>
        </w:rPr>
        <w:t>Стороны 2</w:t>
      </w:r>
      <w:r w:rsidRPr="00C566DB">
        <w:rPr>
          <w:rFonts w:eastAsia="MS Mincho"/>
          <w:szCs w:val="24"/>
          <w:lang w:eastAsia="ja-JP"/>
        </w:rPr>
        <w:t>. При проведении учебно-тренировочных занятий</w:t>
      </w:r>
      <w:r>
        <w:rPr>
          <w:rFonts w:eastAsia="MS Mincho"/>
          <w:szCs w:val="24"/>
          <w:lang w:eastAsia="ja-JP"/>
        </w:rPr>
        <w:t>/</w:t>
      </w:r>
      <w:r w:rsidRPr="00C566DB">
        <w:rPr>
          <w:rFonts w:eastAsia="MS Mincho"/>
          <w:szCs w:val="24"/>
          <w:lang w:eastAsia="ja-JP"/>
        </w:rPr>
        <w:t xml:space="preserve">тревог привлекать </w:t>
      </w:r>
      <w:r>
        <w:rPr>
          <w:rFonts w:eastAsia="MS Mincho"/>
          <w:szCs w:val="24"/>
          <w:lang w:eastAsia="ja-JP"/>
        </w:rPr>
        <w:t>П</w:t>
      </w:r>
      <w:r w:rsidRPr="00C566DB">
        <w:rPr>
          <w:rFonts w:eastAsia="MS Mincho"/>
          <w:szCs w:val="24"/>
          <w:lang w:eastAsia="ja-JP"/>
        </w:rPr>
        <w:t>одрядчика для отработки действий в аварийных ситуациях</w:t>
      </w:r>
      <w:r>
        <w:rPr>
          <w:rFonts w:eastAsia="MS Mincho"/>
          <w:szCs w:val="24"/>
          <w:lang w:eastAsia="ja-JP"/>
        </w:rPr>
        <w:t>.</w:t>
      </w:r>
    </w:p>
    <w:p w:rsidR="0054162F" w:rsidRDefault="0054162F" w:rsidP="0054162F">
      <w:pPr>
        <w:pStyle w:val="a3"/>
        <w:widowControl w:val="0"/>
        <w:numPr>
          <w:ilvl w:val="1"/>
          <w:numId w:val="11"/>
        </w:numPr>
        <w:tabs>
          <w:tab w:val="left" w:pos="426"/>
        </w:tabs>
        <w:spacing w:before="60" w:after="0" w:line="240" w:lineRule="auto"/>
        <w:ind w:left="-23" w:right="-2" w:firstLine="0"/>
        <w:contextualSpacing w:val="0"/>
        <w:jc w:val="both"/>
        <w:rPr>
          <w:rFonts w:eastAsia="MS Mincho"/>
          <w:szCs w:val="24"/>
          <w:lang w:eastAsia="ja-JP"/>
        </w:rPr>
      </w:pPr>
      <w:r>
        <w:rPr>
          <w:rStyle w:val="FontStyle53"/>
          <w:sz w:val="24"/>
          <w:szCs w:val="24"/>
        </w:rPr>
        <w:t>Сторона 2</w:t>
      </w:r>
      <w:r w:rsidRPr="009D4F2D">
        <w:rPr>
          <w:rFonts w:eastAsia="MS Mincho"/>
          <w:szCs w:val="24"/>
          <w:lang w:eastAsia="ja-JP"/>
        </w:rPr>
        <w:t xml:space="preserve"> не несет ответственность при травмировани</w:t>
      </w:r>
      <w:r>
        <w:rPr>
          <w:rFonts w:eastAsia="MS Mincho"/>
          <w:szCs w:val="24"/>
          <w:lang w:eastAsia="ja-JP"/>
        </w:rPr>
        <w:t>и</w:t>
      </w:r>
      <w:r w:rsidRPr="009D4F2D">
        <w:rPr>
          <w:rFonts w:eastAsia="MS Mincho"/>
          <w:szCs w:val="24"/>
          <w:lang w:eastAsia="ja-JP"/>
        </w:rPr>
        <w:t xml:space="preserve"> </w:t>
      </w:r>
      <w:r>
        <w:rPr>
          <w:rFonts w:eastAsia="MS Mincho"/>
          <w:szCs w:val="24"/>
          <w:lang w:eastAsia="ja-JP"/>
        </w:rPr>
        <w:t>персонала</w:t>
      </w:r>
      <w:r w:rsidRPr="009D4F2D">
        <w:rPr>
          <w:rFonts w:eastAsia="MS Mincho"/>
          <w:szCs w:val="24"/>
          <w:lang w:eastAsia="ja-JP"/>
        </w:rPr>
        <w:t xml:space="preserve"> </w:t>
      </w:r>
      <w:r>
        <w:rPr>
          <w:rStyle w:val="FontStyle53"/>
          <w:sz w:val="24"/>
          <w:szCs w:val="24"/>
        </w:rPr>
        <w:t>Стороны 1</w:t>
      </w:r>
      <w:r w:rsidRPr="009D4F2D">
        <w:rPr>
          <w:rFonts w:eastAsia="MS Mincho"/>
          <w:szCs w:val="24"/>
          <w:lang w:eastAsia="ja-JP"/>
        </w:rPr>
        <w:t xml:space="preserve"> </w:t>
      </w:r>
      <w:r>
        <w:rPr>
          <w:rFonts w:eastAsia="MS Mincho"/>
          <w:szCs w:val="24"/>
          <w:lang w:eastAsia="ja-JP"/>
        </w:rPr>
        <w:t>на Объекте</w:t>
      </w:r>
      <w:r w:rsidRPr="009D4F2D">
        <w:rPr>
          <w:rFonts w:eastAsia="MS Mincho"/>
          <w:szCs w:val="24"/>
          <w:lang w:eastAsia="ja-JP"/>
        </w:rPr>
        <w:t xml:space="preserve">, если </w:t>
      </w:r>
      <w:r>
        <w:rPr>
          <w:rFonts w:eastAsia="MS Mincho"/>
          <w:szCs w:val="24"/>
          <w:lang w:eastAsia="ja-JP"/>
        </w:rPr>
        <w:t>это произошло</w:t>
      </w:r>
      <w:r w:rsidRPr="009D4F2D">
        <w:rPr>
          <w:rFonts w:eastAsia="MS Mincho"/>
          <w:szCs w:val="24"/>
          <w:lang w:eastAsia="ja-JP"/>
        </w:rPr>
        <w:t xml:space="preserve"> не по вине </w:t>
      </w:r>
      <w:r>
        <w:rPr>
          <w:rStyle w:val="FontStyle53"/>
          <w:sz w:val="24"/>
          <w:szCs w:val="24"/>
        </w:rPr>
        <w:t>Стороны 2</w:t>
      </w:r>
      <w:r w:rsidRPr="009D4F2D">
        <w:rPr>
          <w:rFonts w:eastAsia="MS Mincho"/>
          <w:szCs w:val="24"/>
          <w:lang w:eastAsia="ja-JP"/>
        </w:rPr>
        <w:t>.</w:t>
      </w:r>
    </w:p>
    <w:p w:rsidR="0054162F" w:rsidRDefault="0054162F" w:rsidP="0054162F">
      <w:pPr>
        <w:pStyle w:val="a3"/>
        <w:widowControl w:val="0"/>
        <w:numPr>
          <w:ilvl w:val="1"/>
          <w:numId w:val="11"/>
        </w:numPr>
        <w:tabs>
          <w:tab w:val="left" w:pos="426"/>
        </w:tabs>
        <w:spacing w:before="60" w:after="0" w:line="240" w:lineRule="auto"/>
        <w:ind w:left="-23" w:right="-2" w:firstLine="0"/>
        <w:contextualSpacing w:val="0"/>
        <w:jc w:val="both"/>
        <w:rPr>
          <w:rFonts w:eastAsia="MS Mincho"/>
          <w:szCs w:val="24"/>
          <w:lang w:eastAsia="ja-JP"/>
        </w:rPr>
      </w:pPr>
      <w:r>
        <w:rPr>
          <w:rFonts w:eastAsia="MS Mincho"/>
          <w:szCs w:val="24"/>
          <w:lang w:eastAsia="ja-JP"/>
        </w:rPr>
        <w:t>Сторона 2</w:t>
      </w:r>
      <w:r w:rsidRPr="0074508F">
        <w:rPr>
          <w:rFonts w:eastAsia="MS Mincho"/>
          <w:szCs w:val="24"/>
          <w:lang w:eastAsia="ja-JP"/>
        </w:rPr>
        <w:t xml:space="preserve"> </w:t>
      </w:r>
      <w:r>
        <w:rPr>
          <w:rFonts w:eastAsia="MS Mincho"/>
          <w:szCs w:val="24"/>
          <w:lang w:eastAsia="ja-JP"/>
        </w:rPr>
        <w:t>вправе</w:t>
      </w:r>
      <w:r w:rsidRPr="0074508F">
        <w:rPr>
          <w:rFonts w:eastAsia="MS Mincho"/>
          <w:szCs w:val="24"/>
          <w:lang w:eastAsia="ja-JP"/>
        </w:rPr>
        <w:t>:</w:t>
      </w:r>
    </w:p>
    <w:p w:rsidR="0054162F" w:rsidRPr="002018D6" w:rsidRDefault="0054162F" w:rsidP="0054162F">
      <w:pPr>
        <w:numPr>
          <w:ilvl w:val="0"/>
          <w:numId w:val="9"/>
        </w:numPr>
        <w:spacing w:before="60"/>
        <w:ind w:left="426" w:hanging="426"/>
        <w:contextualSpacing/>
        <w:jc w:val="both"/>
      </w:pPr>
      <w:r w:rsidRPr="002018D6">
        <w:t xml:space="preserve">проверять </w:t>
      </w:r>
      <w:r>
        <w:t>исполнение Требований</w:t>
      </w:r>
      <w:r w:rsidRPr="002018D6">
        <w:t xml:space="preserve"> </w:t>
      </w:r>
      <w:r>
        <w:t>при</w:t>
      </w:r>
      <w:r w:rsidRPr="002018D6">
        <w:t xml:space="preserve"> выполнени</w:t>
      </w:r>
      <w:r>
        <w:t>и</w:t>
      </w:r>
      <w:r w:rsidRPr="002018D6">
        <w:t xml:space="preserve"> работ</w:t>
      </w:r>
      <w:r>
        <w:t>/услуг</w:t>
      </w:r>
      <w:r w:rsidRPr="002018D6">
        <w:t xml:space="preserve">, предъявлять персоналу </w:t>
      </w:r>
      <w:r>
        <w:t>Стороны 1</w:t>
      </w:r>
      <w:r w:rsidRPr="002018D6">
        <w:t xml:space="preserve"> обязательные для исполнения </w:t>
      </w:r>
      <w:r>
        <w:t>требования</w:t>
      </w:r>
      <w:r w:rsidRPr="002018D6">
        <w:t xml:space="preserve"> об устранении нарушений</w:t>
      </w:r>
      <w:r w:rsidRPr="00507289">
        <w:rPr>
          <w:lang w:eastAsia="ja-JP"/>
        </w:rPr>
        <w:t xml:space="preserve"> </w:t>
      </w:r>
      <w:r>
        <w:rPr>
          <w:lang w:eastAsia="ja-JP"/>
        </w:rPr>
        <w:t>согласно</w:t>
      </w:r>
      <w:r w:rsidRPr="00267379">
        <w:rPr>
          <w:lang w:eastAsia="ja-JP"/>
        </w:rPr>
        <w:t xml:space="preserve"> разд. </w:t>
      </w:r>
      <w:r w:rsidRPr="00267379">
        <w:rPr>
          <w:rFonts w:eastAsia="MS Mincho"/>
          <w:szCs w:val="24"/>
          <w:lang w:eastAsia="ja-JP"/>
        </w:rPr>
        <w:t xml:space="preserve">4.5 и </w:t>
      </w:r>
      <w:r w:rsidRPr="00267379">
        <w:rPr>
          <w:lang w:eastAsia="ja-JP"/>
        </w:rPr>
        <w:t>9.6 МУ</w:t>
      </w:r>
      <w:r w:rsidRPr="002018D6">
        <w:t>;</w:t>
      </w:r>
    </w:p>
    <w:p w:rsidR="0054162F" w:rsidRPr="002018D6" w:rsidRDefault="0054162F" w:rsidP="0054162F">
      <w:pPr>
        <w:numPr>
          <w:ilvl w:val="0"/>
          <w:numId w:val="9"/>
        </w:numPr>
        <w:spacing w:before="60"/>
        <w:ind w:left="426" w:hanging="426"/>
        <w:contextualSpacing/>
        <w:jc w:val="both"/>
      </w:pPr>
      <w:r w:rsidRPr="002018D6">
        <w:t>осматривать производственные, служебные</w:t>
      </w:r>
      <w:r>
        <w:t>,</w:t>
      </w:r>
      <w:r w:rsidRPr="002018D6">
        <w:t xml:space="preserve"> бытовые помещения, знакомит</w:t>
      </w:r>
      <w:r>
        <w:t>ь</w:t>
      </w:r>
      <w:r w:rsidRPr="002018D6">
        <w:t>ся с документами по вопросам ПБОТОС</w:t>
      </w:r>
      <w:r>
        <w:t xml:space="preserve"> и ПЛЧС</w:t>
      </w:r>
      <w:r w:rsidRPr="002018D6">
        <w:t>;</w:t>
      </w:r>
    </w:p>
    <w:p w:rsidR="0054162F" w:rsidRPr="002018D6" w:rsidRDefault="0054162F" w:rsidP="0054162F">
      <w:pPr>
        <w:numPr>
          <w:ilvl w:val="0"/>
          <w:numId w:val="9"/>
        </w:numPr>
        <w:spacing w:before="60"/>
        <w:ind w:left="426" w:hanging="426"/>
        <w:contextualSpacing/>
        <w:jc w:val="both"/>
      </w:pPr>
      <w:r w:rsidRPr="002018D6">
        <w:t>запрашивать</w:t>
      </w:r>
      <w:r>
        <w:t xml:space="preserve"> у</w:t>
      </w:r>
      <w:r w:rsidRPr="002018D6">
        <w:t xml:space="preserve"> </w:t>
      </w:r>
      <w:r>
        <w:rPr>
          <w:rStyle w:val="FontStyle53"/>
          <w:szCs w:val="24"/>
        </w:rPr>
        <w:t>Стороны 1</w:t>
      </w:r>
      <w:r w:rsidRPr="002018D6">
        <w:t xml:space="preserve"> материалы, требовать письменных объяснений </w:t>
      </w:r>
      <w:r>
        <w:t xml:space="preserve">персонала Стороны 1 по </w:t>
      </w:r>
      <w:r w:rsidRPr="002018D6">
        <w:t>вопросам ПБОТОС</w:t>
      </w:r>
      <w:r>
        <w:t xml:space="preserve"> и ПЛЧС</w:t>
      </w:r>
      <w:r w:rsidRPr="002018D6">
        <w:t>;</w:t>
      </w:r>
    </w:p>
    <w:p w:rsidR="0054162F" w:rsidRPr="00951C84" w:rsidRDefault="0054162F" w:rsidP="0054162F">
      <w:pPr>
        <w:numPr>
          <w:ilvl w:val="0"/>
          <w:numId w:val="9"/>
        </w:numPr>
        <w:shd w:val="clear" w:color="auto" w:fill="FFFFFF"/>
        <w:tabs>
          <w:tab w:val="left" w:pos="709"/>
        </w:tabs>
        <w:spacing w:before="60"/>
        <w:ind w:left="426" w:hanging="426"/>
        <w:contextualSpacing/>
        <w:jc w:val="both"/>
        <w:rPr>
          <w:szCs w:val="24"/>
        </w:rPr>
      </w:pPr>
      <w:r w:rsidRPr="002018D6">
        <w:t xml:space="preserve">требовать отстранения от работы </w:t>
      </w:r>
      <w:r>
        <w:t>персонала</w:t>
      </w:r>
      <w:r w:rsidRPr="002018D6">
        <w:t>, не выполняющ</w:t>
      </w:r>
      <w:r>
        <w:t>его</w:t>
      </w:r>
      <w:r w:rsidRPr="002018D6">
        <w:t xml:space="preserve"> свои обязанности, нарушающ</w:t>
      </w:r>
      <w:r>
        <w:t>его</w:t>
      </w:r>
      <w:r w:rsidRPr="002018D6">
        <w:t xml:space="preserve"> правила внутреннего трудового распорядка</w:t>
      </w:r>
      <w:r>
        <w:t>,</w:t>
      </w:r>
      <w:r w:rsidRPr="002018D6">
        <w:t xml:space="preserve"> </w:t>
      </w:r>
      <w:r>
        <w:t>Требования.</w:t>
      </w:r>
    </w:p>
    <w:p w:rsidR="0054162F" w:rsidRDefault="0054162F" w:rsidP="0054162F">
      <w:pPr>
        <w:pStyle w:val="a3"/>
        <w:widowControl w:val="0"/>
        <w:numPr>
          <w:ilvl w:val="1"/>
          <w:numId w:val="11"/>
        </w:numPr>
        <w:tabs>
          <w:tab w:val="left" w:pos="426"/>
        </w:tabs>
        <w:spacing w:before="60" w:after="0" w:line="240" w:lineRule="auto"/>
        <w:ind w:left="-23" w:right="-2" w:firstLine="0"/>
        <w:contextualSpacing w:val="0"/>
        <w:jc w:val="both"/>
        <w:rPr>
          <w:rFonts w:eastAsia="MS Mincho"/>
          <w:szCs w:val="24"/>
          <w:lang w:eastAsia="ja-JP"/>
        </w:rPr>
      </w:pPr>
      <w:bookmarkStart w:id="182" w:name="_ПРИЛОЖЕНИЕ_2._РЕКОМЕНДАЦИИ"/>
      <w:bookmarkStart w:id="183" w:name="_ПРИЛОЖЕНИЕ_2._РЕКОМЕНДОВАННЫЙ"/>
      <w:bookmarkEnd w:id="182"/>
      <w:bookmarkEnd w:id="183"/>
      <w:r>
        <w:rPr>
          <w:rFonts w:eastAsia="MS Mincho"/>
          <w:szCs w:val="24"/>
          <w:lang w:eastAsia="ja-JP"/>
        </w:rPr>
        <w:t>К Оговорке прилагается и является ее н</w:t>
      </w:r>
      <w:r w:rsidRPr="000B7919">
        <w:rPr>
          <w:rFonts w:eastAsia="MS Mincho"/>
          <w:szCs w:val="24"/>
          <w:lang w:eastAsia="ja-JP"/>
        </w:rPr>
        <w:t>еотъемлемой частью</w:t>
      </w:r>
      <w:r>
        <w:rPr>
          <w:rFonts w:eastAsia="MS Mincho"/>
          <w:szCs w:val="24"/>
          <w:lang w:eastAsia="ja-JP"/>
        </w:rPr>
        <w:t xml:space="preserve">: </w:t>
      </w:r>
    </w:p>
    <w:p w:rsidR="0054162F" w:rsidRPr="000B7919" w:rsidRDefault="0054162F" w:rsidP="0054162F">
      <w:pPr>
        <w:pStyle w:val="a3"/>
        <w:widowControl w:val="0"/>
        <w:tabs>
          <w:tab w:val="left" w:pos="426"/>
        </w:tabs>
        <w:spacing w:before="60"/>
        <w:ind w:left="426" w:right="-2"/>
        <w:contextualSpacing w:val="0"/>
        <w:rPr>
          <w:rFonts w:eastAsia="MS Mincho"/>
          <w:szCs w:val="24"/>
          <w:lang w:eastAsia="ja-JP"/>
        </w:rPr>
      </w:pPr>
      <w:r w:rsidRPr="000B7919">
        <w:rPr>
          <w:rFonts w:eastAsia="MS Mincho"/>
          <w:szCs w:val="24"/>
          <w:lang w:eastAsia="ja-JP"/>
        </w:rPr>
        <w:t>Приложение 1</w:t>
      </w:r>
      <w:r>
        <w:rPr>
          <w:rFonts w:eastAsia="MS Mincho"/>
          <w:szCs w:val="24"/>
          <w:lang w:eastAsia="ja-JP"/>
        </w:rPr>
        <w:t xml:space="preserve">. </w:t>
      </w:r>
      <w:r w:rsidRPr="000B7919">
        <w:rPr>
          <w:rFonts w:eastAsia="MS Mincho"/>
          <w:szCs w:val="24"/>
          <w:lang w:eastAsia="ja-JP"/>
        </w:rPr>
        <w:t xml:space="preserve">Штрафы за нарушения Требований </w:t>
      </w:r>
      <w:r>
        <w:rPr>
          <w:rFonts w:eastAsia="MS Mincho"/>
          <w:szCs w:val="24"/>
          <w:lang w:eastAsia="ja-JP"/>
        </w:rPr>
        <w:t>ПБОТОС и</w:t>
      </w:r>
      <w:r w:rsidRPr="000B7919">
        <w:rPr>
          <w:rFonts w:eastAsia="MS Mincho"/>
          <w:szCs w:val="24"/>
          <w:lang w:eastAsia="ja-JP"/>
        </w:rPr>
        <w:t xml:space="preserve"> ПЛЧС.</w:t>
      </w:r>
    </w:p>
    <w:p w:rsidR="0054162F" w:rsidRDefault="0054162F" w:rsidP="0054162F">
      <w:pPr>
        <w:shd w:val="clear" w:color="auto" w:fill="FFFFFF"/>
        <w:tabs>
          <w:tab w:val="left" w:pos="709"/>
        </w:tabs>
        <w:spacing w:before="60"/>
        <w:contextualSpacing/>
        <w:jc w:val="right"/>
        <w:rPr>
          <w:rStyle w:val="FontStyle53"/>
          <w:b/>
          <w:caps/>
          <w:szCs w:val="24"/>
        </w:rPr>
      </w:pPr>
    </w:p>
    <w:p w:rsidR="00BA7F62" w:rsidRDefault="00BA7F62" w:rsidP="00AE0D9D">
      <w:pPr>
        <w:keepNext/>
        <w:keepLines/>
        <w:spacing w:line="276" w:lineRule="auto"/>
        <w:outlineLvl w:val="1"/>
        <w:rPr>
          <w:b/>
          <w:bCs/>
          <w:szCs w:val="24"/>
          <w:lang w:val="en-US" w:eastAsia="en-US"/>
        </w:rPr>
        <w:sectPr w:rsidR="00BA7F62">
          <w:headerReference w:type="even" r:id="rId29"/>
          <w:headerReference w:type="default" r:id="rId30"/>
          <w:headerReference w:type="first" r:id="rId31"/>
          <w:pgSz w:w="11906" w:h="16838"/>
          <w:pgMar w:top="1134" w:right="850" w:bottom="1134" w:left="1701" w:header="708" w:footer="708" w:gutter="0"/>
          <w:cols w:space="708"/>
          <w:docGrid w:linePitch="360"/>
        </w:sectPr>
      </w:pPr>
    </w:p>
    <w:p w:rsidR="00BA7F62" w:rsidRDefault="00BA7F62" w:rsidP="00AE0D9D">
      <w:pPr>
        <w:keepNext/>
        <w:keepLines/>
        <w:spacing w:line="276" w:lineRule="auto"/>
        <w:outlineLvl w:val="1"/>
        <w:rPr>
          <w:b/>
          <w:bCs/>
          <w:szCs w:val="24"/>
          <w:lang w:val="en-US" w:eastAsia="en-US"/>
        </w:rPr>
      </w:pPr>
      <w:r>
        <w:rPr>
          <w:b/>
          <w:bCs/>
          <w:szCs w:val="24"/>
          <w:lang w:val="en-US" w:eastAsia="en-US"/>
        </w:rPr>
        <w:t>Приложение   7</w:t>
      </w:r>
    </w:p>
    <w:p w:rsidR="0054162F" w:rsidRPr="00721534" w:rsidRDefault="0054162F" w:rsidP="0054162F">
      <w:pPr>
        <w:pStyle w:val="a9"/>
        <w:ind w:left="10620"/>
      </w:pPr>
      <w:bookmarkStart w:id="184" w:name="ТекстовоеПоле447"/>
      <w:r w:rsidRPr="00721534">
        <w:t xml:space="preserve">Приложение </w:t>
      </w:r>
      <w:r>
        <w:rPr>
          <w:rFonts w:eastAsia="MS Mincho"/>
        </w:rPr>
        <w:fldChar w:fldCharType="begin">
          <w:ffData>
            <w:name w:val=""/>
            <w:enabled/>
            <w:calcOnExit w:val="0"/>
            <w:textInput>
              <w:default w:val="1"/>
            </w:textInput>
          </w:ffData>
        </w:fldChar>
      </w:r>
      <w:r w:rsidRPr="00B01E39">
        <w:rPr>
          <w:rFonts w:eastAsia="MS Mincho"/>
        </w:rPr>
        <w:instrText xml:space="preserve"> </w:instrText>
      </w:r>
      <w:r>
        <w:rPr>
          <w:rFonts w:eastAsia="MS Mincho"/>
        </w:rPr>
        <w:instrText>FORMTEXT</w:instrText>
      </w:r>
      <w:r w:rsidRPr="00B01E39">
        <w:rPr>
          <w:rFonts w:eastAsia="MS Mincho"/>
        </w:rPr>
        <w:instrText xml:space="preserve"> </w:instrText>
      </w:r>
      <w:r>
        <w:rPr>
          <w:rFonts w:eastAsia="MS Mincho"/>
        </w:rPr>
      </w:r>
      <w:r>
        <w:rPr>
          <w:rFonts w:eastAsia="MS Mincho"/>
        </w:rPr>
        <w:fldChar w:fldCharType="separate"/>
      </w:r>
      <w:r w:rsidRPr="00B01E39">
        <w:rPr>
          <w:rFonts w:eastAsia="MS Mincho"/>
          <w:noProof/>
        </w:rPr>
        <w:t>1</w:t>
      </w:r>
      <w:r>
        <w:rPr>
          <w:rFonts w:eastAsia="MS Mincho"/>
        </w:rPr>
        <w:fldChar w:fldCharType="end"/>
      </w:r>
    </w:p>
    <w:p w:rsidR="0054162F" w:rsidRPr="00721534" w:rsidRDefault="0054162F" w:rsidP="0054162F">
      <w:pPr>
        <w:pStyle w:val="a9"/>
        <w:ind w:left="10620"/>
      </w:pPr>
      <w:r w:rsidRPr="00721534">
        <w:t xml:space="preserve">к </w:t>
      </w:r>
      <w:r>
        <w:rPr>
          <w:rFonts w:eastAsia="MS Mincho"/>
        </w:rPr>
        <w:fldChar w:fldCharType="begin">
          <w:ffData>
            <w:name w:val=""/>
            <w:enabled/>
            <w:calcOnExit w:val="0"/>
            <w:textInput>
              <w:default w:val="Стандартной оговорке о соблюдении Требований ПБОТОС и ПЛЧС"/>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Стандартной оговорке о соблюдении Требований ПБОТОС и ПЛЧС</w:t>
      </w:r>
      <w:r>
        <w:rPr>
          <w:rFonts w:eastAsia="MS Mincho"/>
        </w:rPr>
        <w:fldChar w:fldCharType="end"/>
      </w:r>
      <w:r w:rsidRPr="00721534">
        <w:t xml:space="preserve"> </w:t>
      </w:r>
    </w:p>
    <w:p w:rsidR="0054162F" w:rsidRPr="004864E9" w:rsidRDefault="0054162F" w:rsidP="0054162F">
      <w:pPr>
        <w:keepLines/>
        <w:spacing w:line="240" w:lineRule="exact"/>
        <w:jc w:val="both"/>
        <w:rPr>
          <w:rFonts w:eastAsia="MS Mincho"/>
          <w:spacing w:val="-2"/>
        </w:rPr>
      </w:pPr>
    </w:p>
    <w:bookmarkEnd w:id="184"/>
    <w:p w:rsidR="0054162F" w:rsidRPr="007940FA" w:rsidRDefault="0054162F" w:rsidP="0054162F">
      <w:pPr>
        <w:jc w:val="center"/>
      </w:pPr>
      <w:r w:rsidRPr="007940FA">
        <w:rPr>
          <w:b/>
          <w:caps/>
        </w:rPr>
        <w:t>ШТРАФ</w:t>
      </w:r>
      <w:r>
        <w:rPr>
          <w:b/>
          <w:caps/>
        </w:rPr>
        <w:t>Ы</w:t>
      </w:r>
      <w:r w:rsidRPr="007940FA">
        <w:rPr>
          <w:b/>
          <w:caps/>
        </w:rPr>
        <w:t xml:space="preserve"> за НАРУШЕНИЯ </w:t>
      </w:r>
      <w:r>
        <w:rPr>
          <w:b/>
          <w:caps/>
        </w:rPr>
        <w:t>ТРЕБОВАНИЙ пботос И ПЛЧС</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557"/>
        <w:gridCol w:w="1418"/>
        <w:gridCol w:w="11198"/>
        <w:gridCol w:w="1985"/>
      </w:tblGrid>
      <w:tr w:rsidR="0054162F" w:rsidRPr="00715BDA" w:rsidTr="00ED2951">
        <w:trPr>
          <w:trHeight w:val="383"/>
        </w:trPr>
        <w:tc>
          <w:tcPr>
            <w:tcW w:w="567" w:type="dxa"/>
            <w:gridSpan w:val="2"/>
            <w:shd w:val="clear" w:color="auto" w:fill="auto"/>
            <w:hideMark/>
          </w:tcPr>
          <w:p w:rsidR="0054162F" w:rsidRDefault="0054162F" w:rsidP="00ED2951">
            <w:pPr>
              <w:jc w:val="center"/>
              <w:rPr>
                <w:b/>
              </w:rPr>
            </w:pPr>
          </w:p>
          <w:p w:rsidR="0054162F" w:rsidRPr="00715BDA" w:rsidRDefault="0054162F" w:rsidP="00ED2951">
            <w:pPr>
              <w:jc w:val="center"/>
              <w:rPr>
                <w:b/>
              </w:rPr>
            </w:pPr>
            <w:r w:rsidRPr="00715BDA">
              <w:rPr>
                <w:b/>
              </w:rPr>
              <w:t>п/п</w:t>
            </w:r>
          </w:p>
        </w:tc>
        <w:tc>
          <w:tcPr>
            <w:tcW w:w="12616" w:type="dxa"/>
            <w:gridSpan w:val="2"/>
            <w:shd w:val="clear" w:color="auto" w:fill="auto"/>
            <w:vAlign w:val="center"/>
            <w:hideMark/>
          </w:tcPr>
          <w:p w:rsidR="0054162F" w:rsidRPr="00715BDA" w:rsidRDefault="0054162F" w:rsidP="00ED2951">
            <w:pPr>
              <w:ind w:left="-670"/>
              <w:jc w:val="center"/>
              <w:rPr>
                <w:b/>
              </w:rPr>
            </w:pPr>
            <w:r w:rsidRPr="00715BDA">
              <w:rPr>
                <w:b/>
              </w:rPr>
              <w:t xml:space="preserve">                   Нарушение</w:t>
            </w:r>
          </w:p>
        </w:tc>
        <w:tc>
          <w:tcPr>
            <w:tcW w:w="1985" w:type="dxa"/>
            <w:shd w:val="clear" w:color="auto" w:fill="auto"/>
            <w:vAlign w:val="center"/>
            <w:hideMark/>
          </w:tcPr>
          <w:p w:rsidR="0054162F" w:rsidRPr="00715BDA" w:rsidRDefault="0054162F" w:rsidP="00ED2951">
            <w:pPr>
              <w:jc w:val="center"/>
              <w:rPr>
                <w:b/>
              </w:rPr>
            </w:pPr>
            <w:r w:rsidRPr="00715BDA">
              <w:rPr>
                <w:b/>
              </w:rPr>
              <w:t>Сумма штрафа (тыс. руб.)</w:t>
            </w:r>
          </w:p>
        </w:tc>
      </w:tr>
      <w:tr w:rsidR="0054162F" w:rsidRPr="00715BDA" w:rsidTr="00ED2951">
        <w:trPr>
          <w:trHeight w:val="392"/>
        </w:trPr>
        <w:tc>
          <w:tcPr>
            <w:tcW w:w="567" w:type="dxa"/>
            <w:gridSpan w:val="2"/>
            <w:shd w:val="clear" w:color="auto" w:fill="auto"/>
            <w:vAlign w:val="center"/>
          </w:tcPr>
          <w:p w:rsidR="0054162F" w:rsidRPr="00715BDA" w:rsidRDefault="0054162F" w:rsidP="00ED2951">
            <w:pPr>
              <w:jc w:val="center"/>
              <w:rPr>
                <w:bCs/>
              </w:rPr>
            </w:pPr>
            <w:r w:rsidRPr="00715BDA">
              <w:rPr>
                <w:bCs/>
              </w:rPr>
              <w:t>1.</w:t>
            </w:r>
          </w:p>
        </w:tc>
        <w:tc>
          <w:tcPr>
            <w:tcW w:w="12616" w:type="dxa"/>
            <w:gridSpan w:val="2"/>
            <w:shd w:val="clear" w:color="auto" w:fill="auto"/>
            <w:vAlign w:val="center"/>
          </w:tcPr>
          <w:p w:rsidR="0054162F" w:rsidRPr="00715BDA" w:rsidRDefault="0054162F" w:rsidP="00ED2951">
            <w:pPr>
              <w:jc w:val="both"/>
              <w:rPr>
                <w:lang w:bidi="ru-RU"/>
              </w:rPr>
            </w:pPr>
            <w:r w:rsidRPr="00715BDA">
              <w:rPr>
                <w:lang w:bidi="ru-RU"/>
              </w:rPr>
              <w:t>Нарушения</w:t>
            </w:r>
            <w:r>
              <w:rPr>
                <w:lang w:bidi="ru-RU"/>
              </w:rPr>
              <w:t xml:space="preserve"> Требований по ПБОТОС и ПЛЧС</w:t>
            </w:r>
            <w:r w:rsidRPr="00715BDA">
              <w:t>, указанные в</w:t>
            </w:r>
            <w:r w:rsidRPr="00715BDA">
              <w:rPr>
                <w:lang w:bidi="ru-RU"/>
              </w:rPr>
              <w:t xml:space="preserve"> Перечне нарушений </w:t>
            </w:r>
            <w:r>
              <w:rPr>
                <w:lang w:bidi="ru-RU"/>
              </w:rPr>
              <w:t>(нарушения)</w:t>
            </w:r>
          </w:p>
        </w:tc>
        <w:tc>
          <w:tcPr>
            <w:tcW w:w="1985" w:type="dxa"/>
            <w:shd w:val="clear" w:color="auto" w:fill="auto"/>
            <w:vAlign w:val="center"/>
          </w:tcPr>
          <w:p w:rsidR="0054162F" w:rsidRPr="00715BDA" w:rsidRDefault="0054162F" w:rsidP="00ED2951">
            <w:pPr>
              <w:jc w:val="center"/>
              <w:rPr>
                <w:bCs/>
              </w:rPr>
            </w:pPr>
            <w:r w:rsidRPr="00715BDA">
              <w:rPr>
                <w:bCs/>
              </w:rPr>
              <w:t>100</w:t>
            </w:r>
          </w:p>
        </w:tc>
      </w:tr>
      <w:tr w:rsidR="0054162F" w:rsidRPr="00715BDA" w:rsidTr="00ED2951">
        <w:trPr>
          <w:trHeight w:val="1276"/>
        </w:trPr>
        <w:tc>
          <w:tcPr>
            <w:tcW w:w="567" w:type="dxa"/>
            <w:gridSpan w:val="2"/>
            <w:shd w:val="clear" w:color="auto" w:fill="auto"/>
            <w:vAlign w:val="center"/>
          </w:tcPr>
          <w:p w:rsidR="0054162F" w:rsidRPr="00715BDA" w:rsidRDefault="0054162F" w:rsidP="00ED2951">
            <w:pPr>
              <w:jc w:val="center"/>
              <w:rPr>
                <w:bCs/>
              </w:rPr>
            </w:pPr>
            <w:r w:rsidRPr="00715BDA">
              <w:rPr>
                <w:bCs/>
              </w:rPr>
              <w:t>2.</w:t>
            </w:r>
          </w:p>
        </w:tc>
        <w:tc>
          <w:tcPr>
            <w:tcW w:w="12616" w:type="dxa"/>
            <w:gridSpan w:val="2"/>
            <w:shd w:val="clear" w:color="auto" w:fill="auto"/>
            <w:vAlign w:val="center"/>
          </w:tcPr>
          <w:p w:rsidR="0054162F" w:rsidRPr="00715BDA" w:rsidRDefault="0054162F" w:rsidP="00ED2951">
            <w:pPr>
              <w:jc w:val="both"/>
              <w:rPr>
                <w:lang w:bidi="ru-RU"/>
              </w:rPr>
            </w:pPr>
            <w:r>
              <w:rPr>
                <w:lang w:bidi="ru-RU"/>
              </w:rPr>
              <w:t xml:space="preserve">2.1. </w:t>
            </w:r>
            <w:r w:rsidRPr="00715BDA">
              <w:rPr>
                <w:lang w:bidi="ru-RU"/>
              </w:rPr>
              <w:t>Нарушения (как указанные, так и не указанные в Перечне нарушений), которые привели к:</w:t>
            </w:r>
          </w:p>
          <w:p w:rsidR="0054162F" w:rsidRPr="00E4651F" w:rsidRDefault="0054162F" w:rsidP="0054162F">
            <w:pPr>
              <w:pStyle w:val="a3"/>
              <w:numPr>
                <w:ilvl w:val="0"/>
                <w:numId w:val="16"/>
              </w:numPr>
              <w:spacing w:after="0" w:line="240" w:lineRule="auto"/>
              <w:ind w:left="322" w:hanging="322"/>
              <w:jc w:val="both"/>
              <w:rPr>
                <w:lang w:val="ru-RU" w:bidi="ru-RU"/>
              </w:rPr>
            </w:pPr>
            <w:r w:rsidRPr="00E4651F">
              <w:rPr>
                <w:lang w:val="ru-RU" w:bidi="ru-RU"/>
              </w:rPr>
              <w:t>несчастному случаю на производстве со смертельным исходом: гибель 1 и более человек (за каждого погибшего);</w:t>
            </w:r>
          </w:p>
          <w:p w:rsidR="0054162F" w:rsidRPr="00E4651F" w:rsidRDefault="0054162F" w:rsidP="0054162F">
            <w:pPr>
              <w:pStyle w:val="a3"/>
              <w:numPr>
                <w:ilvl w:val="0"/>
                <w:numId w:val="16"/>
              </w:numPr>
              <w:spacing w:after="0" w:line="240" w:lineRule="auto"/>
              <w:ind w:left="322" w:hanging="322"/>
              <w:jc w:val="both"/>
              <w:rPr>
                <w:lang w:val="ru-RU" w:bidi="ru-RU"/>
              </w:rPr>
            </w:pPr>
            <w:r w:rsidRPr="00E4651F">
              <w:rPr>
                <w:lang w:val="ru-RU" w:bidi="ru-RU"/>
              </w:rPr>
              <w:t xml:space="preserve">групповому несчастному случаю на производстве: 2 и более пострадавших (за каждого пострадавшего); </w:t>
            </w:r>
          </w:p>
          <w:p w:rsidR="0054162F" w:rsidRDefault="0054162F" w:rsidP="0054162F">
            <w:pPr>
              <w:pStyle w:val="a3"/>
              <w:numPr>
                <w:ilvl w:val="0"/>
                <w:numId w:val="16"/>
              </w:numPr>
              <w:spacing w:after="0" w:line="240" w:lineRule="auto"/>
              <w:ind w:left="322" w:hanging="322"/>
              <w:jc w:val="both"/>
              <w:rPr>
                <w:lang w:val="ru-RU" w:bidi="ru-RU"/>
              </w:rPr>
            </w:pPr>
            <w:r w:rsidRPr="00715BDA">
              <w:rPr>
                <w:lang w:val="ru-RU" w:bidi="ru-RU"/>
              </w:rPr>
              <w:t>тяжелому несчастному случаю на производстве: 1 пострадавший</w:t>
            </w:r>
            <w:r>
              <w:rPr>
                <w:lang w:val="ru-RU" w:bidi="ru-RU"/>
              </w:rPr>
              <w:t>.</w:t>
            </w:r>
            <w:r w:rsidRPr="00715BDA" w:rsidDel="00397009">
              <w:rPr>
                <w:lang w:val="ru-RU" w:bidi="ru-RU"/>
              </w:rPr>
              <w:t xml:space="preserve"> </w:t>
            </w:r>
          </w:p>
          <w:p w:rsidR="0054162F" w:rsidRPr="00B128C2" w:rsidRDefault="0054162F" w:rsidP="00ED2951">
            <w:pPr>
              <w:jc w:val="both"/>
              <w:rPr>
                <w:lang w:bidi="ru-RU"/>
              </w:rPr>
            </w:pPr>
            <w:r>
              <w:rPr>
                <w:lang w:bidi="ru-RU"/>
              </w:rPr>
              <w:t xml:space="preserve">2.2. </w:t>
            </w:r>
            <w:r w:rsidRPr="00501809">
              <w:rPr>
                <w:iCs/>
              </w:rPr>
              <w:t>Отсутствие видеорегистратора ТС</w:t>
            </w:r>
            <w:r>
              <w:rPr>
                <w:iCs/>
              </w:rPr>
              <w:t>/</w:t>
            </w:r>
            <w:r w:rsidRPr="00501809">
              <w:rPr>
                <w:iCs/>
              </w:rPr>
              <w:t xml:space="preserve">видеозаписей с фронтальной и салонных камер видеорегистратора ТС при выполнении работ/услуг на Объекте </w:t>
            </w:r>
            <w:r>
              <w:rPr>
                <w:iCs/>
              </w:rPr>
              <w:t>Стороны 2/</w:t>
            </w:r>
            <w:r w:rsidRPr="00501809">
              <w:rPr>
                <w:iCs/>
              </w:rPr>
              <w:t>путях следования ТС, используемых при выполнении работ/услуг. Видеозаписи с нарушением функционального позиционирования</w:t>
            </w:r>
            <w:r>
              <w:rPr>
                <w:iCs/>
              </w:rPr>
              <w:t>/</w:t>
            </w:r>
            <w:r w:rsidRPr="00501809">
              <w:rPr>
                <w:iCs/>
              </w:rPr>
              <w:t>закрытия камер приравниваются к отсутствию записи.</w:t>
            </w:r>
          </w:p>
        </w:tc>
        <w:tc>
          <w:tcPr>
            <w:tcW w:w="1985" w:type="dxa"/>
            <w:shd w:val="clear" w:color="auto" w:fill="auto"/>
          </w:tcPr>
          <w:p w:rsidR="0054162F" w:rsidRPr="00715BDA" w:rsidRDefault="0054162F" w:rsidP="00ED2951">
            <w:pPr>
              <w:jc w:val="center"/>
              <w:rPr>
                <w:bCs/>
              </w:rPr>
            </w:pPr>
          </w:p>
          <w:p w:rsidR="0054162F" w:rsidRPr="00715BDA" w:rsidRDefault="0054162F" w:rsidP="00ED2951">
            <w:pPr>
              <w:jc w:val="center"/>
              <w:rPr>
                <w:bCs/>
              </w:rPr>
            </w:pPr>
            <w:r>
              <w:rPr>
                <w:bCs/>
              </w:rPr>
              <w:t>1000</w:t>
            </w:r>
          </w:p>
          <w:p w:rsidR="0054162F" w:rsidRPr="00715BDA" w:rsidRDefault="0054162F" w:rsidP="00ED2951">
            <w:pPr>
              <w:jc w:val="center"/>
              <w:rPr>
                <w:bCs/>
              </w:rPr>
            </w:pPr>
            <w:r w:rsidRPr="00715BDA">
              <w:rPr>
                <w:bCs/>
              </w:rPr>
              <w:t>250</w:t>
            </w:r>
          </w:p>
          <w:p w:rsidR="0054162F" w:rsidRDefault="0054162F" w:rsidP="00ED2951">
            <w:pPr>
              <w:jc w:val="center"/>
              <w:rPr>
                <w:bCs/>
              </w:rPr>
            </w:pPr>
            <w:r w:rsidRPr="00715BDA">
              <w:rPr>
                <w:bCs/>
              </w:rPr>
              <w:t>250</w:t>
            </w:r>
          </w:p>
          <w:p w:rsidR="0054162F" w:rsidRPr="00715BDA" w:rsidRDefault="0054162F" w:rsidP="00ED2951">
            <w:pPr>
              <w:jc w:val="center"/>
              <w:rPr>
                <w:bCs/>
              </w:rPr>
            </w:pPr>
            <w:r w:rsidRPr="00956C4D">
              <w:rPr>
                <w:bCs/>
              </w:rPr>
              <w:t>500</w:t>
            </w:r>
          </w:p>
        </w:tc>
      </w:tr>
      <w:tr w:rsidR="0054162F" w:rsidRPr="00715BDA" w:rsidTr="00ED2951">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rsidR="0054162F" w:rsidRPr="00ED2951" w:rsidRDefault="0054162F" w:rsidP="00ED2951">
            <w:pPr>
              <w:ind w:right="132"/>
              <w:jc w:val="center"/>
              <w:rPr>
                <w:b/>
              </w:rPr>
            </w:pPr>
            <w:r w:rsidRPr="00ED2951">
              <w:rPr>
                <w:b/>
              </w:rPr>
              <w:t xml:space="preserve">Перечень нарушений </w:t>
            </w:r>
          </w:p>
        </w:tc>
      </w:tr>
      <w:tr w:rsidR="0054162F" w:rsidRPr="00B01E39" w:rsidTr="00ED2951">
        <w:tblPrEx>
          <w:tblCellMar>
            <w:left w:w="10" w:type="dxa"/>
            <w:right w:w="10" w:type="dxa"/>
          </w:tblCellMar>
          <w:tblLook w:val="0000" w:firstRow="0" w:lastRow="0" w:firstColumn="0" w:lastColumn="0" w:noHBand="0" w:noVBand="0"/>
        </w:tblPrEx>
        <w:trPr>
          <w:gridBefore w:val="1"/>
          <w:wBefore w:w="10" w:type="dxa"/>
          <w:trHeight w:val="572"/>
        </w:trPr>
        <w:tc>
          <w:tcPr>
            <w:tcW w:w="1975" w:type="dxa"/>
            <w:gridSpan w:val="2"/>
            <w:tcBorders>
              <w:top w:val="single" w:sz="4" w:space="0" w:color="auto"/>
              <w:bottom w:val="single" w:sz="4" w:space="0" w:color="auto"/>
            </w:tcBorders>
            <w:shd w:val="clear" w:color="auto" w:fill="FFFFFF"/>
          </w:tcPr>
          <w:p w:rsidR="0054162F" w:rsidRPr="00715BDA" w:rsidRDefault="0054162F" w:rsidP="00ED2951">
            <w:pPr>
              <w:widowControl w:val="0"/>
              <w:ind w:left="122"/>
            </w:pPr>
            <w:r w:rsidRPr="00715BDA">
              <w:t>Работы повышенной опасности</w:t>
            </w:r>
            <w:r>
              <w:t>:</w:t>
            </w:r>
            <w:r w:rsidRPr="00715BDA">
              <w:t xml:space="preserve"> огневые, газоопасные, на высоте, в действующих электроустановках, вблизи линий электропередач, земляные, грузоподъемные </w:t>
            </w:r>
          </w:p>
        </w:tc>
        <w:tc>
          <w:tcPr>
            <w:tcW w:w="13183" w:type="dxa"/>
            <w:gridSpan w:val="2"/>
            <w:tcBorders>
              <w:top w:val="single" w:sz="4" w:space="0" w:color="auto"/>
              <w:bottom w:val="single" w:sz="4" w:space="0" w:color="auto"/>
            </w:tcBorders>
            <w:shd w:val="clear" w:color="auto" w:fill="FFFFFF"/>
          </w:tcPr>
          <w:p w:rsidR="0054162F" w:rsidRPr="00ED2951" w:rsidRDefault="0054162F" w:rsidP="0054162F">
            <w:pPr>
              <w:numPr>
                <w:ilvl w:val="0"/>
                <w:numId w:val="17"/>
              </w:numPr>
              <w:spacing w:after="200"/>
              <w:ind w:left="557" w:right="132" w:hanging="426"/>
              <w:contextualSpacing/>
              <w:jc w:val="both"/>
            </w:pPr>
            <w:r w:rsidRPr="00ED2951">
              <w:t>Выполнение работ/услуг на высоте без использования СИЗ от падения с высоты, предусмотренных разрешительной документацией.</w:t>
            </w:r>
          </w:p>
          <w:p w:rsidR="0054162F" w:rsidRPr="00ED2951" w:rsidRDefault="0054162F" w:rsidP="0054162F">
            <w:pPr>
              <w:numPr>
                <w:ilvl w:val="0"/>
                <w:numId w:val="17"/>
              </w:numPr>
              <w:spacing w:after="200"/>
              <w:ind w:left="557" w:right="132" w:hanging="426"/>
              <w:contextualSpacing/>
              <w:jc w:val="both"/>
            </w:pPr>
            <w:r w:rsidRPr="00ED2951">
              <w:t>Выполнение газоопасных работ/услуг I группы без использования изолирующих СИЗ органов дыхания, предусмотренных разрешительной документацией.</w:t>
            </w:r>
          </w:p>
          <w:p w:rsidR="0054162F" w:rsidRPr="00ED2951" w:rsidRDefault="0054162F" w:rsidP="0054162F">
            <w:pPr>
              <w:numPr>
                <w:ilvl w:val="0"/>
                <w:numId w:val="17"/>
              </w:numPr>
              <w:spacing w:after="200"/>
              <w:ind w:left="557" w:right="132" w:hanging="426"/>
              <w:contextualSpacing/>
              <w:jc w:val="both"/>
            </w:pPr>
            <w:r w:rsidRPr="00ED2951">
              <w:t xml:space="preserve">Выполнение работ/услуг в действующих электроустановках без использования СИЗ от поражения электрическим током/ </w:t>
            </w:r>
            <w:r>
              <w:t>б</w:t>
            </w:r>
            <w:r w:rsidRPr="00715BDA">
              <w:t xml:space="preserve">ез изоляции источников энергии </w:t>
            </w:r>
            <w:r>
              <w:t>согласно</w:t>
            </w:r>
            <w:r w:rsidRPr="00715BDA">
              <w:t xml:space="preserve"> разрешительной документаци</w:t>
            </w:r>
            <w:r>
              <w:t>и</w:t>
            </w:r>
            <w:r w:rsidRPr="00ED2951">
              <w:t>.</w:t>
            </w:r>
          </w:p>
          <w:p w:rsidR="0054162F" w:rsidRPr="00ED2951" w:rsidRDefault="0054162F" w:rsidP="0054162F">
            <w:pPr>
              <w:numPr>
                <w:ilvl w:val="0"/>
                <w:numId w:val="17"/>
              </w:numPr>
              <w:spacing w:after="200"/>
              <w:ind w:left="557" w:right="132" w:hanging="426"/>
              <w:contextualSpacing/>
              <w:jc w:val="both"/>
            </w:pPr>
            <w:r w:rsidRPr="00ED2951">
              <w:t>Выполнение</w:t>
            </w:r>
            <w:r w:rsidRPr="00ED2951" w:rsidDel="00E111D4">
              <w:t xml:space="preserve"> </w:t>
            </w:r>
            <w:r w:rsidRPr="00ED2951">
              <w:t>земляных работ/услуг с нахождением персонала внутри траншей, котлованов и т.п. без оборудования откосов или крепления стенок согласно разрешительной документации.</w:t>
            </w:r>
          </w:p>
          <w:p w:rsidR="0054162F" w:rsidRPr="00ED2951" w:rsidRDefault="0054162F" w:rsidP="0054162F">
            <w:pPr>
              <w:numPr>
                <w:ilvl w:val="0"/>
                <w:numId w:val="17"/>
              </w:numPr>
              <w:spacing w:after="200"/>
              <w:ind w:left="557" w:right="132" w:hanging="426"/>
              <w:contextualSpacing/>
              <w:jc w:val="both"/>
            </w:pPr>
            <w:r w:rsidRPr="00ED2951">
              <w:t>Выполнение</w:t>
            </w:r>
            <w:r w:rsidRPr="00715BDA">
              <w:t xml:space="preserve"> работ/услуг повышенной опасности без оформления разрешительной документации, предусмотренной ЛНД </w:t>
            </w:r>
            <w:r>
              <w:t>Стороны 2</w:t>
            </w:r>
            <w:r w:rsidRPr="00715BDA">
              <w:t xml:space="preserve"> и </w:t>
            </w:r>
            <w:r>
              <w:t>законодательством</w:t>
            </w:r>
            <w:r w:rsidRPr="00715BDA">
              <w:t xml:space="preserve"> РФ.</w:t>
            </w:r>
          </w:p>
          <w:p w:rsidR="0054162F" w:rsidRPr="00ED2951" w:rsidRDefault="0054162F" w:rsidP="0054162F">
            <w:pPr>
              <w:numPr>
                <w:ilvl w:val="0"/>
                <w:numId w:val="17"/>
              </w:numPr>
              <w:spacing w:after="200"/>
              <w:ind w:left="557" w:right="132" w:hanging="426"/>
              <w:contextualSpacing/>
              <w:jc w:val="both"/>
            </w:pPr>
            <w:r w:rsidRPr="00715BDA">
              <w:t>Выполнение работ/услуг повышенной опасности вне</w:t>
            </w:r>
            <w:r>
              <w:t>/</w:t>
            </w:r>
            <w:r w:rsidRPr="00715BDA">
              <w:t>расширение места их выполнения, определ</w:t>
            </w:r>
            <w:r>
              <w:t>е</w:t>
            </w:r>
            <w:r w:rsidRPr="00715BDA">
              <w:t xml:space="preserve">нного </w:t>
            </w:r>
            <w:r>
              <w:t xml:space="preserve">Договором/ </w:t>
            </w:r>
            <w:r w:rsidRPr="00715BDA">
              <w:t xml:space="preserve">разрешительной документацией </w:t>
            </w:r>
            <w:r w:rsidRPr="00ED2951">
              <w:t>без согласования/указания Стороны 2.</w:t>
            </w:r>
          </w:p>
          <w:p w:rsidR="0054162F" w:rsidRPr="00ED2951" w:rsidRDefault="0054162F" w:rsidP="0054162F">
            <w:pPr>
              <w:numPr>
                <w:ilvl w:val="0"/>
                <w:numId w:val="17"/>
              </w:numPr>
              <w:spacing w:after="200"/>
              <w:ind w:left="557" w:right="132" w:hanging="426"/>
              <w:contextualSpacing/>
              <w:jc w:val="both"/>
            </w:pPr>
            <w:r w:rsidRPr="00ED2951">
              <w:t>Выполнение работ/услуг повышенной опасности на объектах строительства/реконструкции, капитального ремонта без письменного уведомления Стороны 2 о начале их выполнения.</w:t>
            </w:r>
            <w:r w:rsidRPr="00715BDA">
              <w:rPr>
                <w:highlight w:val="yellow"/>
              </w:rPr>
              <w:t xml:space="preserve"> </w:t>
            </w:r>
          </w:p>
          <w:p w:rsidR="0054162F" w:rsidRPr="00ED2951" w:rsidRDefault="0054162F" w:rsidP="0054162F">
            <w:pPr>
              <w:numPr>
                <w:ilvl w:val="0"/>
                <w:numId w:val="17"/>
              </w:numPr>
              <w:spacing w:after="200"/>
              <w:ind w:left="557" w:right="132" w:hanging="426"/>
              <w:contextualSpacing/>
              <w:jc w:val="both"/>
            </w:pPr>
            <w:r w:rsidRPr="00ED2951">
              <w:t>Выполнение</w:t>
            </w:r>
            <w:r w:rsidRPr="00715BDA">
              <w:t xml:space="preserve"> работ/услуг с использованием механизмов (включая </w:t>
            </w:r>
            <w:r>
              <w:t>ТС</w:t>
            </w:r>
            <w:r w:rsidRPr="00715BDA">
              <w:t>), подъемных сооружений в рабочем и транспортном положении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4162F" w:rsidRPr="00B01E39" w:rsidTr="00ED2951">
        <w:tblPrEx>
          <w:tblCellMar>
            <w:left w:w="10" w:type="dxa"/>
            <w:right w:w="10" w:type="dxa"/>
          </w:tblCellMar>
          <w:tblLook w:val="0000" w:firstRow="0" w:lastRow="0" w:firstColumn="0" w:lastColumn="0" w:noHBand="0" w:noVBand="0"/>
        </w:tblPrEx>
        <w:trPr>
          <w:gridBefore w:val="1"/>
          <w:wBefore w:w="10" w:type="dxa"/>
          <w:trHeight w:val="1643"/>
        </w:trPr>
        <w:tc>
          <w:tcPr>
            <w:tcW w:w="1975" w:type="dxa"/>
            <w:gridSpan w:val="2"/>
            <w:tcBorders>
              <w:top w:val="single" w:sz="4" w:space="0" w:color="auto"/>
              <w:bottom w:val="single" w:sz="4" w:space="0" w:color="auto"/>
            </w:tcBorders>
            <w:shd w:val="clear" w:color="auto" w:fill="FFFFFF"/>
          </w:tcPr>
          <w:p w:rsidR="0054162F" w:rsidRPr="00715BDA" w:rsidRDefault="0054162F" w:rsidP="00ED2951">
            <w:pPr>
              <w:widowControl w:val="0"/>
              <w:ind w:left="122"/>
            </w:pPr>
            <w:r w:rsidRPr="00715BDA">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rsidR="0054162F" w:rsidRPr="00ED2951" w:rsidRDefault="0054162F" w:rsidP="0054162F">
            <w:pPr>
              <w:numPr>
                <w:ilvl w:val="0"/>
                <w:numId w:val="17"/>
              </w:numPr>
              <w:spacing w:after="200"/>
              <w:ind w:left="557" w:right="132" w:hanging="426"/>
              <w:contextualSpacing/>
              <w:jc w:val="both"/>
            </w:pPr>
            <w:r w:rsidRPr="00ED2951">
              <w:t>Работа подъемных сооружений при отключенных или неработоспособных ограничителях, регистраторах, указателях, тормозах.</w:t>
            </w:r>
          </w:p>
          <w:p w:rsidR="0054162F" w:rsidRPr="00ED2951" w:rsidRDefault="0054162F" w:rsidP="0054162F">
            <w:pPr>
              <w:numPr>
                <w:ilvl w:val="0"/>
                <w:numId w:val="17"/>
              </w:numPr>
              <w:spacing w:after="200"/>
              <w:ind w:left="557" w:right="132" w:hanging="426"/>
              <w:contextualSpacing/>
              <w:jc w:val="both"/>
            </w:pPr>
            <w:r w:rsidRPr="00ED2951">
              <w:t>Нахождение персонала, в т.ч. обслуживающего подъемные сооружения, в местах, где возможно зажатие их между частями подъемного сооружения и другими сооружениями, предметами, оборудованием.</w:t>
            </w:r>
          </w:p>
          <w:p w:rsidR="0054162F" w:rsidRPr="00ED2951" w:rsidRDefault="0054162F" w:rsidP="0054162F">
            <w:pPr>
              <w:numPr>
                <w:ilvl w:val="0"/>
                <w:numId w:val="17"/>
              </w:numPr>
              <w:spacing w:after="200"/>
              <w:ind w:left="557" w:right="132" w:hanging="426"/>
              <w:contextualSpacing/>
              <w:jc w:val="both"/>
            </w:pPr>
            <w:r w:rsidRPr="00ED2951">
              <w:t>Нахождение персонала под стрелой подъемного сооружения при ее подъеме, опускании, телескопировании с грузом и без.</w:t>
            </w:r>
          </w:p>
        </w:tc>
      </w:tr>
      <w:tr w:rsidR="0054162F" w:rsidRPr="00B01E39" w:rsidTr="00ED2951">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rsidR="0054162F" w:rsidRPr="00715BDA" w:rsidRDefault="0054162F" w:rsidP="00ED2951">
            <w:pPr>
              <w:widowControl w:val="0"/>
              <w:shd w:val="clear" w:color="auto" w:fill="FFFFFF"/>
              <w:ind w:left="122"/>
            </w:pPr>
            <w:r w:rsidRPr="00715BDA">
              <w:t>Алкоголь/ наркотики</w:t>
            </w:r>
          </w:p>
        </w:tc>
        <w:tc>
          <w:tcPr>
            <w:tcW w:w="13183" w:type="dxa"/>
            <w:gridSpan w:val="2"/>
            <w:tcBorders>
              <w:top w:val="single" w:sz="4" w:space="0" w:color="auto"/>
              <w:bottom w:val="single" w:sz="4" w:space="0" w:color="auto"/>
            </w:tcBorders>
            <w:shd w:val="clear" w:color="auto" w:fill="FFFFFF"/>
          </w:tcPr>
          <w:p w:rsidR="0054162F" w:rsidRPr="00ED2951" w:rsidRDefault="0054162F" w:rsidP="0054162F">
            <w:pPr>
              <w:numPr>
                <w:ilvl w:val="0"/>
                <w:numId w:val="17"/>
              </w:numPr>
              <w:spacing w:after="200"/>
              <w:ind w:left="557" w:right="132" w:hanging="426"/>
              <w:contextualSpacing/>
              <w:jc w:val="both"/>
            </w:pPr>
            <w:r w:rsidRPr="00ED2951">
              <w:t>Пронос, провоз, хранение алкогольных, наркотических и токсических веществ, а также появление персонала Стороны 1 на Объекте/территории Стороны 2/месте проведения работ/услуг в состоянии алкогольного, наркотического, токсического или иного опьянения.</w:t>
            </w:r>
          </w:p>
        </w:tc>
      </w:tr>
      <w:tr w:rsidR="0054162F" w:rsidRPr="00B01E39" w:rsidTr="00ED2951">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rsidR="0054162F" w:rsidRPr="00715BDA" w:rsidRDefault="0054162F" w:rsidP="00ED2951">
            <w:pPr>
              <w:widowControl w:val="0"/>
              <w:shd w:val="clear" w:color="auto" w:fill="FFFFFF"/>
              <w:ind w:left="122"/>
            </w:pPr>
            <w:r>
              <w:t>Эксплуатация</w:t>
            </w:r>
            <w:r w:rsidRPr="00715BDA">
              <w:t xml:space="preserve"> </w:t>
            </w:r>
            <w:r>
              <w:t>ТС</w:t>
            </w:r>
            <w:r w:rsidRPr="00715BDA">
              <w:t xml:space="preserve"> </w:t>
            </w:r>
          </w:p>
        </w:tc>
        <w:tc>
          <w:tcPr>
            <w:tcW w:w="13183" w:type="dxa"/>
            <w:gridSpan w:val="2"/>
            <w:tcBorders>
              <w:top w:val="single" w:sz="4" w:space="0" w:color="auto"/>
              <w:bottom w:val="single" w:sz="4" w:space="0" w:color="auto"/>
            </w:tcBorders>
            <w:shd w:val="clear" w:color="auto" w:fill="FFFFFF"/>
          </w:tcPr>
          <w:p w:rsidR="0054162F" w:rsidRPr="00715BDA" w:rsidRDefault="0054162F" w:rsidP="0054162F">
            <w:pPr>
              <w:numPr>
                <w:ilvl w:val="0"/>
                <w:numId w:val="17"/>
              </w:numPr>
              <w:spacing w:after="200"/>
              <w:ind w:left="557" w:right="132" w:hanging="426"/>
              <w:contextualSpacing/>
              <w:jc w:val="both"/>
            </w:pPr>
            <w:r w:rsidRPr="00715BDA">
              <w:t>Неиспользование во время движения водителем и пассажирами ремней безопасности, зафиксированное техническими средствами фото</w:t>
            </w:r>
            <w:r>
              <w:t>/</w:t>
            </w:r>
            <w:r w:rsidRPr="00715BDA">
              <w:t xml:space="preserve">видеофиксации, при выполнении работ/услуг на </w:t>
            </w:r>
            <w:r>
              <w:t>О</w:t>
            </w:r>
            <w:r w:rsidRPr="00715BDA">
              <w:t>бъект</w:t>
            </w:r>
            <w:r>
              <w:t>е</w:t>
            </w:r>
            <w:r w:rsidRPr="00715BDA">
              <w:t xml:space="preserve"> </w:t>
            </w:r>
            <w:r>
              <w:t>Стороны 2/</w:t>
            </w:r>
            <w:r w:rsidRPr="00715BDA">
              <w:t>путях следования ТС, используемых при выполнении работ/услуг.</w:t>
            </w:r>
          </w:p>
          <w:p w:rsidR="0054162F" w:rsidRPr="00715BDA" w:rsidRDefault="0054162F" w:rsidP="0054162F">
            <w:pPr>
              <w:numPr>
                <w:ilvl w:val="0"/>
                <w:numId w:val="17"/>
              </w:numPr>
              <w:spacing w:after="200"/>
              <w:ind w:left="557" w:right="132" w:hanging="426"/>
              <w:contextualSpacing/>
              <w:jc w:val="both"/>
            </w:pPr>
            <w:r w:rsidRPr="005C77B9">
              <w:t>Отсутствие</w:t>
            </w:r>
            <w:r>
              <w:t xml:space="preserve"> </w:t>
            </w:r>
            <w:r w:rsidRPr="00715BDA">
              <w:t>БСМТС</w:t>
            </w:r>
            <w:r>
              <w:t>/</w:t>
            </w:r>
            <w:r w:rsidRPr="00715BDA">
              <w:t>записей</w:t>
            </w:r>
            <w:r>
              <w:t xml:space="preserve"> </w:t>
            </w:r>
            <w:r w:rsidRPr="00715BDA">
              <w:t>БСМТС</w:t>
            </w:r>
            <w:r>
              <w:t xml:space="preserve"> </w:t>
            </w:r>
            <w:r w:rsidRPr="00715BDA">
              <w:t xml:space="preserve">при выполнении работ/услуг на </w:t>
            </w:r>
            <w:r>
              <w:t>О</w:t>
            </w:r>
            <w:r w:rsidRPr="00715BDA">
              <w:t>бъект</w:t>
            </w:r>
            <w:r>
              <w:t>е</w:t>
            </w:r>
            <w:r w:rsidRPr="00715BDA">
              <w:t xml:space="preserve"> </w:t>
            </w:r>
            <w:r>
              <w:t>Стороны 2/</w:t>
            </w:r>
            <w:r w:rsidRPr="00715BDA">
              <w:t>путях следования ТС, используемых при выполнении работ/услуг</w:t>
            </w:r>
            <w:r>
              <w:t xml:space="preserve"> </w:t>
            </w:r>
            <w:r w:rsidRPr="00715BDA">
              <w:t xml:space="preserve">в интересах </w:t>
            </w:r>
            <w:r>
              <w:t>Стороны 2</w:t>
            </w:r>
            <w:r w:rsidRPr="00715BDA">
              <w:t>.</w:t>
            </w:r>
            <w:r>
              <w:t xml:space="preserve"> </w:t>
            </w:r>
          </w:p>
        </w:tc>
      </w:tr>
      <w:tr w:rsidR="0054162F" w:rsidRPr="00B01E39" w:rsidTr="00ED2951">
        <w:tblPrEx>
          <w:tblCellMar>
            <w:left w:w="10" w:type="dxa"/>
            <w:right w:w="10" w:type="dxa"/>
          </w:tblCellMar>
          <w:tblLook w:val="0000" w:firstRow="0" w:lastRow="0" w:firstColumn="0" w:lastColumn="0" w:noHBand="0" w:noVBand="0"/>
        </w:tblPrEx>
        <w:trPr>
          <w:gridBefore w:val="1"/>
          <w:wBefore w:w="10" w:type="dxa"/>
          <w:trHeight w:val="1495"/>
        </w:trPr>
        <w:tc>
          <w:tcPr>
            <w:tcW w:w="1975" w:type="dxa"/>
            <w:gridSpan w:val="2"/>
            <w:tcBorders>
              <w:top w:val="single" w:sz="4" w:space="0" w:color="auto"/>
              <w:bottom w:val="single" w:sz="4" w:space="0" w:color="auto"/>
            </w:tcBorders>
            <w:shd w:val="clear" w:color="auto" w:fill="FFFFFF"/>
          </w:tcPr>
          <w:p w:rsidR="0054162F" w:rsidRPr="00715BDA" w:rsidRDefault="0054162F" w:rsidP="00ED2951">
            <w:pPr>
              <w:widowControl w:val="0"/>
              <w:shd w:val="clear" w:color="auto" w:fill="FFFFFF"/>
              <w:ind w:left="122"/>
            </w:pPr>
            <w:r w:rsidRPr="00715BDA">
              <w:t>Оперативное информирование/ расследование/ приостановка работ</w:t>
            </w:r>
            <w:r>
              <w:t>/услуг</w:t>
            </w:r>
          </w:p>
        </w:tc>
        <w:tc>
          <w:tcPr>
            <w:tcW w:w="13183" w:type="dxa"/>
            <w:gridSpan w:val="2"/>
            <w:tcBorders>
              <w:top w:val="single" w:sz="4" w:space="0" w:color="auto"/>
              <w:bottom w:val="single" w:sz="4" w:space="0" w:color="auto"/>
            </w:tcBorders>
            <w:shd w:val="clear" w:color="auto" w:fill="FFFFFF"/>
          </w:tcPr>
          <w:p w:rsidR="0054162F" w:rsidRPr="00715BDA" w:rsidRDefault="0054162F" w:rsidP="0054162F">
            <w:pPr>
              <w:numPr>
                <w:ilvl w:val="0"/>
                <w:numId w:val="17"/>
              </w:numPr>
              <w:spacing w:after="200"/>
              <w:ind w:left="557" w:right="132" w:hanging="426"/>
              <w:contextualSpacing/>
              <w:jc w:val="both"/>
            </w:pPr>
            <w:r w:rsidRPr="00715BDA">
              <w:t xml:space="preserve">Сокрытие и/или несообщение информации о происшествиях (в том числе ДТП) на </w:t>
            </w:r>
            <w:r>
              <w:t>О</w:t>
            </w:r>
            <w:r w:rsidRPr="00715BDA">
              <w:t xml:space="preserve">бъекте </w:t>
            </w:r>
            <w:r>
              <w:t xml:space="preserve">и/или </w:t>
            </w:r>
            <w:r w:rsidRPr="00715BDA">
              <w:t>пути следования ТС, используемых при выполнении работ/услуг.</w:t>
            </w:r>
          </w:p>
          <w:p w:rsidR="0054162F" w:rsidRPr="00715BDA" w:rsidRDefault="0054162F" w:rsidP="0054162F">
            <w:pPr>
              <w:numPr>
                <w:ilvl w:val="0"/>
                <w:numId w:val="17"/>
              </w:numPr>
              <w:spacing w:after="200"/>
              <w:ind w:left="557" w:right="132" w:hanging="426"/>
              <w:contextualSpacing/>
              <w:jc w:val="both"/>
            </w:pPr>
            <w:r w:rsidRPr="00715BDA">
              <w:t>Воспрепятствование расследовани</w:t>
            </w:r>
            <w:r>
              <w:t>ю</w:t>
            </w:r>
            <w:r w:rsidRPr="00715BDA">
              <w:t xml:space="preserve"> происшествий (</w:t>
            </w:r>
            <w:r>
              <w:t xml:space="preserve">в т.ч. </w:t>
            </w:r>
            <w:r w:rsidRPr="00715BDA">
              <w:t>вмешательство в деятельность комиссии по расследованию происшествия), непредоставление/уничтожение материалов, относящихся к происшествию, либо предоставление недостоверной информации/материалов/документов</w:t>
            </w:r>
            <w:r>
              <w:t>.</w:t>
            </w:r>
          </w:p>
        </w:tc>
      </w:tr>
    </w:tbl>
    <w:p w:rsidR="0054162F" w:rsidRDefault="0054162F" w:rsidP="0054162F">
      <w:r>
        <w:t>Примечания:</w:t>
      </w:r>
    </w:p>
    <w:p w:rsidR="0054162F" w:rsidRDefault="0054162F" w:rsidP="0054162F">
      <w:pPr>
        <w:pStyle w:val="a3"/>
        <w:numPr>
          <w:ilvl w:val="0"/>
          <w:numId w:val="18"/>
        </w:numPr>
        <w:spacing w:after="0" w:line="240" w:lineRule="auto"/>
        <w:ind w:left="0" w:firstLine="0"/>
        <w:jc w:val="both"/>
        <w:rPr>
          <w:lang w:val="ru-RU"/>
        </w:rPr>
      </w:pPr>
      <w:r w:rsidRPr="00564E37">
        <w:rPr>
          <w:lang w:val="ru-RU"/>
        </w:rPr>
        <w:t>Штраф взыскива</w:t>
      </w:r>
      <w:r>
        <w:rPr>
          <w:lang w:val="ru-RU"/>
        </w:rPr>
        <w:t>ется за каждый факт нарушения, допущенного персоналом Стороны 1, в т.ч. каждым работником/представителем Стороны 1</w:t>
      </w:r>
      <w:r w:rsidRPr="00AE314E">
        <w:rPr>
          <w:lang w:val="ru-RU"/>
        </w:rPr>
        <w:t xml:space="preserve"> </w:t>
      </w:r>
      <w:r w:rsidRPr="00527B0F">
        <w:rPr>
          <w:lang w:val="ru-RU"/>
        </w:rPr>
        <w:t>(например, неприменение СИЗ, нахождение в состоянии опьянения и т.п.).</w:t>
      </w:r>
      <w:r>
        <w:rPr>
          <w:lang w:val="ru-RU"/>
        </w:rPr>
        <w:t xml:space="preserve"> З</w:t>
      </w:r>
      <w:r w:rsidRPr="00212421">
        <w:rPr>
          <w:lang w:val="ru-RU"/>
        </w:rPr>
        <w:t xml:space="preserve">а ранее выявленное нарушение, </w:t>
      </w:r>
      <w:r>
        <w:rPr>
          <w:lang w:val="ru-RU"/>
        </w:rPr>
        <w:t xml:space="preserve">вновь </w:t>
      </w:r>
      <w:r w:rsidRPr="00212421">
        <w:rPr>
          <w:lang w:val="ru-RU"/>
        </w:rPr>
        <w:t xml:space="preserve">обнаруженное в ходе проверки, </w:t>
      </w:r>
      <w:r>
        <w:rPr>
          <w:lang w:val="ru-RU"/>
        </w:rPr>
        <w:t xml:space="preserve">штраф </w:t>
      </w:r>
      <w:r w:rsidRPr="00212421">
        <w:rPr>
          <w:lang w:val="ru-RU"/>
        </w:rPr>
        <w:t xml:space="preserve">не </w:t>
      </w:r>
      <w:r>
        <w:rPr>
          <w:lang w:val="ru-RU"/>
        </w:rPr>
        <w:t>взыскивается</w:t>
      </w:r>
      <w:r w:rsidRPr="00212421">
        <w:rPr>
          <w:lang w:val="ru-RU"/>
        </w:rPr>
        <w:t>, если не подошел срок его устранения (если таковой был установлен).</w:t>
      </w:r>
    </w:p>
    <w:p w:rsidR="0054162F" w:rsidRDefault="0054162F" w:rsidP="0054162F">
      <w:pPr>
        <w:pStyle w:val="a3"/>
        <w:numPr>
          <w:ilvl w:val="0"/>
          <w:numId w:val="18"/>
        </w:numPr>
        <w:spacing w:after="0" w:line="240" w:lineRule="auto"/>
        <w:ind w:left="0" w:firstLine="0"/>
        <w:jc w:val="both"/>
        <w:rPr>
          <w:lang w:val="ru-RU"/>
        </w:rPr>
      </w:pPr>
      <w:r>
        <w:rPr>
          <w:lang w:val="ru-RU"/>
        </w:rPr>
        <w:t>Сторона 1</w:t>
      </w:r>
      <w:r w:rsidRPr="00B738AD">
        <w:rPr>
          <w:lang w:val="ru-RU"/>
        </w:rPr>
        <w:t xml:space="preserve"> отвеча</w:t>
      </w:r>
      <w:r>
        <w:rPr>
          <w:lang w:val="ru-RU"/>
        </w:rPr>
        <w:t>ет за нарушения субподрядчиков/</w:t>
      </w:r>
      <w:r w:rsidRPr="00B738AD">
        <w:rPr>
          <w:lang w:val="ru-RU"/>
        </w:rPr>
        <w:t>иных лиц, привлеченных для выполнения работ/услуг, как за свои собственные.</w:t>
      </w:r>
    </w:p>
    <w:p w:rsidR="0054162F" w:rsidRDefault="0054162F" w:rsidP="0054162F">
      <w:pPr>
        <w:pStyle w:val="a3"/>
        <w:numPr>
          <w:ilvl w:val="0"/>
          <w:numId w:val="18"/>
        </w:numPr>
        <w:spacing w:after="0" w:line="240" w:lineRule="auto"/>
        <w:ind w:left="0" w:firstLine="0"/>
        <w:jc w:val="both"/>
        <w:rPr>
          <w:lang w:val="ru-RU"/>
        </w:rPr>
      </w:pPr>
      <w:r w:rsidRPr="00212F0B">
        <w:rPr>
          <w:lang w:val="ru-RU"/>
        </w:rPr>
        <w:t>Факт нарушения устанавливается</w:t>
      </w:r>
      <w:r>
        <w:rPr>
          <w:lang w:val="ru-RU"/>
        </w:rPr>
        <w:t xml:space="preserve"> одним из следующих документов:</w:t>
      </w:r>
    </w:p>
    <w:p w:rsidR="0054162F" w:rsidRPr="00501809" w:rsidRDefault="0054162F" w:rsidP="0054162F">
      <w:pPr>
        <w:pStyle w:val="a3"/>
        <w:numPr>
          <w:ilvl w:val="0"/>
          <w:numId w:val="20"/>
        </w:numPr>
        <w:spacing w:after="0" w:line="240" w:lineRule="auto"/>
        <w:ind w:left="284" w:hanging="284"/>
        <w:jc w:val="both"/>
        <w:rPr>
          <w:lang w:val="ru-RU"/>
        </w:rPr>
      </w:pPr>
      <w:r>
        <w:rPr>
          <w:lang w:val="ru-RU"/>
        </w:rPr>
        <w:t>А</w:t>
      </w:r>
      <w:r w:rsidRPr="00212F0B">
        <w:rPr>
          <w:lang w:val="ru-RU"/>
        </w:rPr>
        <w:t xml:space="preserve">ктом, который может быть подписан: куратором Договора; специалистом службы ПБОТОС; работником, осуществляющим производственный контроль; супервайзером либо иным лицом, привлеченным </w:t>
      </w:r>
      <w:r>
        <w:rPr>
          <w:lang w:val="ru-RU"/>
        </w:rPr>
        <w:t>Стороной 2</w:t>
      </w:r>
      <w:r w:rsidRPr="00212F0B">
        <w:rPr>
          <w:lang w:val="ru-RU"/>
        </w:rPr>
        <w:t xml:space="preserve"> для осуществления контроля, работниками охранного предприятия, а также работником (представителем) </w:t>
      </w:r>
      <w:r>
        <w:rPr>
          <w:lang w:val="ru-RU"/>
        </w:rPr>
        <w:t>Стороны 1</w:t>
      </w:r>
      <w:r w:rsidRPr="00212F0B">
        <w:rPr>
          <w:lang w:val="ru-RU"/>
        </w:rPr>
        <w:t xml:space="preserve">. Количество лиц, подписавших акт, должно быть не менее двух. При отказе работника </w:t>
      </w:r>
      <w:r>
        <w:rPr>
          <w:lang w:val="ru-RU"/>
        </w:rPr>
        <w:t>Стороны 1</w:t>
      </w:r>
      <w:r w:rsidRPr="00212F0B">
        <w:rPr>
          <w:lang w:val="ru-RU"/>
        </w:rPr>
        <w:t xml:space="preserve"> от подписания акта, это фиксируется в акте и заверяется подписью свидетеля(ей). Такой отказ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rsidR="0054162F" w:rsidRPr="008B4139" w:rsidRDefault="0054162F" w:rsidP="0054162F">
      <w:pPr>
        <w:pStyle w:val="a3"/>
        <w:numPr>
          <w:ilvl w:val="0"/>
          <w:numId w:val="19"/>
        </w:numPr>
        <w:spacing w:after="0" w:line="240" w:lineRule="auto"/>
        <w:ind w:left="284" w:hanging="284"/>
        <w:jc w:val="both"/>
        <w:rPr>
          <w:lang w:val="ru-RU"/>
        </w:rPr>
      </w:pPr>
      <w:r>
        <w:rPr>
          <w:lang w:val="ru-RU"/>
        </w:rPr>
        <w:t>А</w:t>
      </w:r>
      <w:r w:rsidRPr="008B4139">
        <w:rPr>
          <w:lang w:val="ru-RU"/>
        </w:rPr>
        <w:t xml:space="preserve">ктом-предписанием (предписанием), выданным куратором Договора, специалистом ПБОТОС, специалистом </w:t>
      </w:r>
      <w:r>
        <w:rPr>
          <w:lang w:val="ru-RU"/>
        </w:rPr>
        <w:t>Стороны 2</w:t>
      </w:r>
      <w:r w:rsidRPr="008B4139">
        <w:rPr>
          <w:lang w:val="ru-RU"/>
        </w:rPr>
        <w:t>, осуществляющим производственный контроль (при составлении акта</w:t>
      </w:r>
      <w:r>
        <w:rPr>
          <w:lang w:val="ru-RU"/>
        </w:rPr>
        <w:t>-</w:t>
      </w:r>
      <w:r w:rsidRPr="008B4139">
        <w:rPr>
          <w:lang w:val="ru-RU"/>
        </w:rPr>
        <w:t>предписания необходимо руководствоваться принципом: одна проверка – один акт, все наруше</w:t>
      </w:r>
      <w:r>
        <w:rPr>
          <w:lang w:val="ru-RU"/>
        </w:rPr>
        <w:t>ния, выявленные в одной проверке</w:t>
      </w:r>
      <w:r w:rsidRPr="008B4139">
        <w:rPr>
          <w:lang w:val="ru-RU"/>
        </w:rPr>
        <w:t xml:space="preserve">, </w:t>
      </w:r>
      <w:r>
        <w:rPr>
          <w:lang w:val="ru-RU"/>
        </w:rPr>
        <w:t>включаются в один акт).</w:t>
      </w:r>
    </w:p>
    <w:p w:rsidR="0054162F" w:rsidRPr="008B4139" w:rsidRDefault="0054162F" w:rsidP="0054162F">
      <w:pPr>
        <w:pStyle w:val="a3"/>
        <w:numPr>
          <w:ilvl w:val="0"/>
          <w:numId w:val="19"/>
        </w:numPr>
        <w:spacing w:after="0" w:line="240" w:lineRule="auto"/>
        <w:ind w:left="284" w:hanging="284"/>
        <w:jc w:val="both"/>
        <w:rPr>
          <w:lang w:val="ru-RU"/>
        </w:rPr>
      </w:pPr>
      <w:r>
        <w:rPr>
          <w:lang w:val="ru-RU"/>
        </w:rPr>
        <w:t>П</w:t>
      </w:r>
      <w:r w:rsidRPr="008B4139">
        <w:rPr>
          <w:lang w:val="ru-RU"/>
        </w:rPr>
        <w:t xml:space="preserve">остановлением о приостановке работ/услуг, выданным куратором Договора, специалистом ПБОТОС, специалистом </w:t>
      </w:r>
      <w:r>
        <w:rPr>
          <w:lang w:val="ru-RU"/>
        </w:rPr>
        <w:t>Стороны 2</w:t>
      </w:r>
      <w:r w:rsidRPr="008B4139">
        <w:rPr>
          <w:lang w:val="ru-RU"/>
        </w:rPr>
        <w:t>, осуществл</w:t>
      </w:r>
      <w:r>
        <w:rPr>
          <w:lang w:val="ru-RU"/>
        </w:rPr>
        <w:t>яющим производственный контроль.</w:t>
      </w:r>
    </w:p>
    <w:p w:rsidR="0054162F" w:rsidRPr="00212F0B" w:rsidRDefault="0054162F" w:rsidP="0054162F">
      <w:pPr>
        <w:pStyle w:val="a3"/>
        <w:numPr>
          <w:ilvl w:val="0"/>
          <w:numId w:val="19"/>
        </w:numPr>
        <w:spacing w:after="0" w:line="240" w:lineRule="auto"/>
        <w:ind w:left="284" w:hanging="284"/>
        <w:jc w:val="both"/>
        <w:rPr>
          <w:lang w:val="ru-RU"/>
        </w:rPr>
      </w:pPr>
      <w:r w:rsidRPr="00212F0B">
        <w:rPr>
          <w:lang w:val="ru-RU"/>
        </w:rPr>
        <w:t>Актом расследования причин происшествия, составленным комиссией.</w:t>
      </w:r>
    </w:p>
    <w:p w:rsidR="0054162F" w:rsidRDefault="0054162F" w:rsidP="0054162F">
      <w:pPr>
        <w:pStyle w:val="a3"/>
        <w:numPr>
          <w:ilvl w:val="0"/>
          <w:numId w:val="19"/>
        </w:numPr>
        <w:spacing w:after="0" w:line="240" w:lineRule="auto"/>
        <w:ind w:left="284" w:hanging="284"/>
        <w:jc w:val="both"/>
        <w:rPr>
          <w:lang w:val="ru-RU"/>
        </w:rPr>
      </w:pPr>
      <w:r>
        <w:rPr>
          <w:lang w:val="ru-RU"/>
        </w:rPr>
        <w:t>А</w:t>
      </w:r>
      <w:r w:rsidRPr="008B4139">
        <w:rPr>
          <w:lang w:val="ru-RU"/>
        </w:rPr>
        <w:t>ктом или предписанием контролирующих</w:t>
      </w:r>
      <w:r>
        <w:rPr>
          <w:lang w:val="ru-RU"/>
        </w:rPr>
        <w:t>/</w:t>
      </w:r>
      <w:r w:rsidRPr="008B4139">
        <w:rPr>
          <w:lang w:val="ru-RU"/>
        </w:rPr>
        <w:t>надзорных органов.</w:t>
      </w:r>
    </w:p>
    <w:p w:rsidR="0054162F" w:rsidRDefault="0054162F" w:rsidP="0054162F">
      <w:pPr>
        <w:pStyle w:val="a3"/>
        <w:numPr>
          <w:ilvl w:val="0"/>
          <w:numId w:val="18"/>
        </w:numPr>
        <w:spacing w:after="0" w:line="240" w:lineRule="auto"/>
        <w:ind w:left="0" w:hanging="426"/>
        <w:jc w:val="both"/>
        <w:rPr>
          <w:lang w:val="ru-RU"/>
        </w:rPr>
      </w:pPr>
      <w:r w:rsidRPr="008B4139">
        <w:rPr>
          <w:lang w:val="ru-RU"/>
        </w:rPr>
        <w:t xml:space="preserve">Штрафы взыскиваются сверх иных выплат, уплачиваемых в связи с причинением </w:t>
      </w:r>
      <w:r>
        <w:rPr>
          <w:lang w:val="ru-RU"/>
        </w:rPr>
        <w:t xml:space="preserve">Стороне 2 </w:t>
      </w:r>
      <w:r w:rsidRPr="008B4139">
        <w:rPr>
          <w:lang w:val="ru-RU"/>
        </w:rPr>
        <w:t>убытков.</w:t>
      </w:r>
    </w:p>
    <w:p w:rsidR="0054162F" w:rsidRDefault="0054162F" w:rsidP="0054162F">
      <w:pPr>
        <w:pStyle w:val="a3"/>
        <w:numPr>
          <w:ilvl w:val="0"/>
          <w:numId w:val="18"/>
        </w:numPr>
        <w:spacing w:after="0" w:line="240" w:lineRule="auto"/>
        <w:ind w:left="0" w:hanging="426"/>
        <w:jc w:val="both"/>
        <w:rPr>
          <w:lang w:val="ru-RU"/>
        </w:rPr>
      </w:pPr>
      <w:r>
        <w:rPr>
          <w:lang w:val="ru-RU"/>
        </w:rPr>
        <w:t>При</w:t>
      </w:r>
      <w:r w:rsidRPr="008B4139">
        <w:rPr>
          <w:lang w:val="ru-RU"/>
        </w:rPr>
        <w:t xml:space="preserve"> нарушени</w:t>
      </w:r>
      <w:r>
        <w:rPr>
          <w:lang w:val="ru-RU"/>
        </w:rPr>
        <w:t>и</w:t>
      </w:r>
      <w:r w:rsidRPr="008B4139">
        <w:rPr>
          <w:lang w:val="ru-RU"/>
        </w:rPr>
        <w:t>, повлекш</w:t>
      </w:r>
      <w:r>
        <w:rPr>
          <w:lang w:val="ru-RU"/>
        </w:rPr>
        <w:t>ем</w:t>
      </w:r>
      <w:r w:rsidRPr="008B4139">
        <w:rPr>
          <w:lang w:val="ru-RU"/>
        </w:rPr>
        <w:t xml:space="preserve"> смерть работника </w:t>
      </w:r>
      <w:r>
        <w:rPr>
          <w:lang w:val="ru-RU"/>
        </w:rPr>
        <w:t>Стороны 1</w:t>
      </w:r>
      <w:r w:rsidRPr="008B4139">
        <w:rPr>
          <w:lang w:val="ru-RU"/>
        </w:rPr>
        <w:t xml:space="preserve">, </w:t>
      </w:r>
      <w:r>
        <w:rPr>
          <w:lang w:val="ru-RU"/>
        </w:rPr>
        <w:t>Стороны 2</w:t>
      </w:r>
      <w:r w:rsidRPr="008B4139">
        <w:rPr>
          <w:lang w:val="ru-RU"/>
        </w:rPr>
        <w:t xml:space="preserve">, </w:t>
      </w:r>
      <w:r>
        <w:rPr>
          <w:lang w:val="ru-RU"/>
        </w:rPr>
        <w:t>последняя</w:t>
      </w:r>
      <w:r w:rsidRPr="008B4139">
        <w:rPr>
          <w:lang w:val="ru-RU"/>
        </w:rPr>
        <w:t xml:space="preserve"> вправе снизить штраф на сумму компенсации, фактически выплаченной </w:t>
      </w:r>
      <w:r>
        <w:rPr>
          <w:lang w:val="ru-RU"/>
        </w:rPr>
        <w:t>Стороной 1</w:t>
      </w:r>
      <w:r w:rsidRPr="008B4139">
        <w:rPr>
          <w:lang w:val="ru-RU"/>
        </w:rPr>
        <w:t xml:space="preserve"> близким родственникам погибшего, но не более чем до 5</w:t>
      </w:r>
      <w:r>
        <w:rPr>
          <w:lang w:val="ru-RU"/>
        </w:rPr>
        <w:t>00</w:t>
      </w:r>
      <w:r w:rsidRPr="008B4139">
        <w:rPr>
          <w:lang w:val="ru-RU"/>
        </w:rPr>
        <w:t xml:space="preserve"> руб</w:t>
      </w:r>
      <w:r>
        <w:rPr>
          <w:lang w:val="ru-RU"/>
        </w:rPr>
        <w:t xml:space="preserve">. </w:t>
      </w:r>
    </w:p>
    <w:p w:rsidR="0054162F" w:rsidRDefault="0054162F" w:rsidP="0054162F">
      <w:pPr>
        <w:pStyle w:val="a3"/>
        <w:numPr>
          <w:ilvl w:val="0"/>
          <w:numId w:val="18"/>
        </w:numPr>
        <w:spacing w:after="0" w:line="240" w:lineRule="auto"/>
        <w:ind w:left="0" w:hanging="426"/>
        <w:jc w:val="both"/>
        <w:rPr>
          <w:lang w:val="ru-RU"/>
        </w:rPr>
      </w:pPr>
      <w:r>
        <w:rPr>
          <w:lang w:val="ru-RU"/>
        </w:rPr>
        <w:t>Сторона 2</w:t>
      </w:r>
      <w:r w:rsidRPr="008B4139">
        <w:rPr>
          <w:lang w:val="ru-RU"/>
        </w:rPr>
        <w:t xml:space="preserve"> вправе снизить штраф на сумму документально подтвержденных затрат </w:t>
      </w:r>
      <w:r>
        <w:rPr>
          <w:lang w:val="ru-RU"/>
        </w:rPr>
        <w:t>Стороны 1</w:t>
      </w:r>
      <w:r w:rsidRPr="008B4139">
        <w:rPr>
          <w:lang w:val="ru-RU"/>
        </w:rPr>
        <w:t xml:space="preserve"> на обеспечение дополнительных согласованных с</w:t>
      </w:r>
      <w:r>
        <w:rPr>
          <w:lang w:val="ru-RU"/>
        </w:rPr>
        <w:t>о</w:t>
      </w:r>
      <w:r w:rsidRPr="008B4139">
        <w:rPr>
          <w:lang w:val="ru-RU"/>
        </w:rPr>
        <w:t xml:space="preserve"> </w:t>
      </w:r>
      <w:r>
        <w:rPr>
          <w:lang w:val="ru-RU"/>
        </w:rPr>
        <w:t>Стороной 2</w:t>
      </w:r>
      <w:r w:rsidRPr="008B4139">
        <w:rPr>
          <w:lang w:val="ru-RU"/>
        </w:rPr>
        <w:t xml:space="preserve"> мер безопасности, сверх предусмотренных Договором и </w:t>
      </w:r>
      <w:r>
        <w:rPr>
          <w:lang w:val="ru-RU"/>
        </w:rPr>
        <w:t>законодательством РФ</w:t>
      </w:r>
      <w:r w:rsidRPr="00501809">
        <w:rPr>
          <w:lang w:val="ru-RU"/>
        </w:rPr>
        <w:t xml:space="preserve"> (кроме штрафов, установленных за несчастный случай со смертельным исходом, групповой несчастный случай и тяжелый несчастный случай на производстве),</w:t>
      </w:r>
      <w:r w:rsidRPr="008B4139">
        <w:rPr>
          <w:lang w:val="ru-RU"/>
        </w:rPr>
        <w:t xml:space="preserve"> но не более чем до </w:t>
      </w:r>
      <w:r>
        <w:rPr>
          <w:lang w:val="ru-RU"/>
        </w:rPr>
        <w:t>500</w:t>
      </w:r>
      <w:r w:rsidRPr="008B4139">
        <w:rPr>
          <w:lang w:val="ru-RU"/>
        </w:rPr>
        <w:t xml:space="preserve"> руб.</w:t>
      </w:r>
    </w:p>
    <w:p w:rsidR="0054162F" w:rsidRPr="008B20B1" w:rsidRDefault="0054162F" w:rsidP="0054162F">
      <w:pPr>
        <w:pStyle w:val="a3"/>
        <w:numPr>
          <w:ilvl w:val="0"/>
          <w:numId w:val="18"/>
        </w:numPr>
        <w:spacing w:after="0" w:line="240" w:lineRule="auto"/>
        <w:ind w:left="0" w:hanging="426"/>
        <w:jc w:val="both"/>
        <w:rPr>
          <w:lang w:val="ru-RU"/>
        </w:rPr>
      </w:pPr>
      <w:r w:rsidRPr="008B20B1">
        <w:rPr>
          <w:lang w:val="ru-RU"/>
        </w:rPr>
        <w:t xml:space="preserve">Обязательство </w:t>
      </w:r>
      <w:r>
        <w:rPr>
          <w:lang w:val="ru-RU"/>
        </w:rPr>
        <w:t xml:space="preserve">Стороны 1 </w:t>
      </w:r>
      <w:r w:rsidRPr="008B20B1">
        <w:rPr>
          <w:lang w:val="ru-RU"/>
        </w:rPr>
        <w:t xml:space="preserve">по оплате штрафа может быть прекращено путем уменьшения подлежащих оплате </w:t>
      </w:r>
      <w:r>
        <w:rPr>
          <w:lang w:val="ru-RU"/>
        </w:rPr>
        <w:t>Стороне 1</w:t>
      </w:r>
      <w:r w:rsidRPr="008B20B1">
        <w:rPr>
          <w:lang w:val="ru-RU"/>
        </w:rPr>
        <w:t xml:space="preserve"> </w:t>
      </w:r>
      <w:r>
        <w:rPr>
          <w:lang w:val="ru-RU"/>
        </w:rPr>
        <w:t>Стороной 2</w:t>
      </w:r>
      <w:r w:rsidRPr="008B20B1">
        <w:rPr>
          <w:lang w:val="ru-RU"/>
        </w:rPr>
        <w:t xml:space="preserve"> стоимости работ/услуг (включая суммы гарантийных удержаний), сумм неустойки (штрафов, пени), убытков. Извещение </w:t>
      </w:r>
      <w:r>
        <w:rPr>
          <w:lang w:val="ru-RU"/>
        </w:rPr>
        <w:t>Стороны 1</w:t>
      </w:r>
      <w:r w:rsidRPr="008B20B1">
        <w:rPr>
          <w:lang w:val="ru-RU"/>
        </w:rPr>
        <w:t xml:space="preserve"> о произведенном уменьшении осуществляется путем направления </w:t>
      </w:r>
      <w:r>
        <w:rPr>
          <w:lang w:val="ru-RU"/>
        </w:rPr>
        <w:t>ей</w:t>
      </w:r>
      <w:r w:rsidRPr="008B20B1">
        <w:rPr>
          <w:lang w:val="ru-RU"/>
        </w:rPr>
        <w:t xml:space="preserve"> уведомления о сальдировании или заявления о зачете, которое может быть включено в текст претензии.</w:t>
      </w:r>
    </w:p>
    <w:p w:rsidR="0054162F" w:rsidRPr="00ED2951" w:rsidRDefault="0054162F" w:rsidP="0054162F">
      <w:pPr>
        <w:jc w:val="both"/>
        <w:rPr>
          <w:rFonts w:ascii="Arial" w:hAnsi="Arial" w:cs="Arial"/>
          <w:color w:val="000000"/>
        </w:rPr>
      </w:pPr>
    </w:p>
    <w:p w:rsidR="00BA7F62" w:rsidRDefault="00BA7F62" w:rsidP="00AE0D9D">
      <w:pPr>
        <w:keepNext/>
        <w:keepLines/>
        <w:spacing w:line="276" w:lineRule="auto"/>
        <w:outlineLvl w:val="1"/>
        <w:rPr>
          <w:b/>
          <w:bCs/>
          <w:szCs w:val="24"/>
          <w:lang w:val="en-US" w:eastAsia="en-US"/>
        </w:rPr>
        <w:sectPr w:rsidR="00BA7F62" w:rsidSect="0054162F">
          <w:headerReference w:type="even" r:id="rId32"/>
          <w:headerReference w:type="default" r:id="rId33"/>
          <w:headerReference w:type="first" r:id="rId34"/>
          <w:pgSz w:w="16838" w:h="11906" w:orient="landscape"/>
          <w:pgMar w:top="1701" w:right="1134" w:bottom="850" w:left="1134" w:header="708" w:footer="708" w:gutter="0"/>
          <w:cols w:space="708"/>
          <w:docGrid w:linePitch="360"/>
        </w:sectPr>
      </w:pPr>
    </w:p>
    <w:p w:rsidR="00BA7F62" w:rsidRDefault="00BA7F62" w:rsidP="006F283F">
      <w:pPr>
        <w:pStyle w:val="a8"/>
        <w:spacing w:before="0" w:beforeAutospacing="0" w:after="0" w:afterAutospacing="0"/>
        <w:jc w:val="center"/>
      </w:pPr>
      <w:r>
        <w:t>ЗАКЛЮЧИТЕЛЬНЫЕ ПОЛОЖЕНИЯ</w:t>
      </w:r>
    </w:p>
    <w:p w:rsidR="00BA7F62" w:rsidRDefault="00BA7F62" w:rsidP="006F283F">
      <w:pPr>
        <w:pStyle w:val="a8"/>
        <w:spacing w:before="0" w:beforeAutospacing="0" w:after="0" w:afterAutospacing="0"/>
        <w:jc w:val="center"/>
      </w:pPr>
    </w:p>
    <w:p w:rsidR="00BA7F62" w:rsidRPr="000711F7" w:rsidRDefault="00BA7F62" w:rsidP="00BA7F62">
      <w:pPr>
        <w:pStyle w:val="a8"/>
        <w:numPr>
          <w:ilvl w:val="0"/>
          <w:numId w:val="5"/>
        </w:numPr>
        <w:spacing w:before="0" w:beforeAutospacing="0" w:after="0" w:afterAutospacing="0"/>
        <w:ind w:left="284" w:hanging="284"/>
        <w:jc w:val="both"/>
      </w:pPr>
      <w:r w:rsidRPr="000711F7">
        <w:t xml:space="preserve">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185" w:name="ТекстовоеПоле15"/>
      <w:r w:rsidRPr="000711F7">
        <w:instrText xml:space="preserve"> FORMTEXT </w:instrText>
      </w:r>
      <w:r w:rsidRPr="000711F7">
        <w:fldChar w:fldCharType="separate"/>
      </w:r>
      <w:bookmarkStart w:id="186" w:name="_GoBack"/>
      <w:r w:rsidRPr="000711F7">
        <w:rPr>
          <w:noProof/>
        </w:rPr>
        <w:t>ДОГОВОРОМ</w:t>
      </w:r>
      <w:bookmarkEnd w:id="186"/>
      <w:r w:rsidRPr="000711F7">
        <w:fldChar w:fldCharType="end"/>
      </w:r>
      <w:bookmarkEnd w:id="185"/>
      <w:r w:rsidRPr="000711F7">
        <w:t>.</w:t>
      </w:r>
    </w:p>
    <w:p w:rsidR="00BA7F62" w:rsidRPr="000711F7" w:rsidRDefault="00BA7F62" w:rsidP="00BA7F62">
      <w:pPr>
        <w:pStyle w:val="a8"/>
        <w:numPr>
          <w:ilvl w:val="0"/>
          <w:numId w:val="5"/>
        </w:numPr>
        <w:spacing w:before="0" w:beforeAutospacing="0" w:after="0" w:afterAutospacing="0"/>
        <w:ind w:left="284" w:hanging="284"/>
        <w:jc w:val="both"/>
      </w:pPr>
      <w:r w:rsidRPr="000711F7">
        <w:t xml:space="preserve">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r w:rsidRPr="000711F7">
        <w:instrText xml:space="preserve"> FORMTEXT </w:instrText>
      </w:r>
      <w:r w:rsidRPr="000711F7">
        <w:fldChar w:fldCharType="separate"/>
      </w:r>
      <w:r w:rsidRPr="000711F7">
        <w:rPr>
          <w:noProof/>
        </w:rPr>
        <w:t>ДОГОВОРА</w:t>
      </w:r>
      <w:r w:rsidRPr="000711F7">
        <w:fldChar w:fldCharType="end"/>
      </w:r>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BA7F62" w:rsidRDefault="00BA7F62" w:rsidP="00BA7F62">
      <w:pPr>
        <w:pStyle w:val="a8"/>
        <w:numPr>
          <w:ilvl w:val="0"/>
          <w:numId w:val="5"/>
        </w:numPr>
        <w:spacing w:before="0" w:beforeAutospacing="0" w:after="0" w:afterAutospacing="0"/>
        <w:ind w:left="284" w:hanging="284"/>
        <w:jc w:val="both"/>
      </w:pPr>
      <w:r w:rsidRPr="000711F7">
        <w:t xml:space="preserve">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187"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187"/>
      <w:r w:rsidRPr="000711F7">
        <w:t>.</w:t>
      </w:r>
    </w:p>
    <w:p w:rsidR="00BA7F62" w:rsidRDefault="00BA7F62" w:rsidP="006F283F">
      <w:pPr>
        <w:rPr>
          <w:color w:val="1F497D"/>
        </w:rPr>
      </w:pPr>
    </w:p>
    <w:p w:rsidR="00BA7F62" w:rsidRDefault="00BA7F62" w:rsidP="006F283F">
      <w:pPr>
        <w:pStyle w:val="a8"/>
        <w:spacing w:before="0" w:beforeAutospacing="0" w:after="0" w:afterAutospacing="0"/>
        <w:jc w:val="center"/>
      </w:pPr>
      <w:r>
        <w:t>ПОДПИСИ СТОРОН:</w:t>
      </w:r>
    </w:p>
    <w:p w:rsidR="00BA7F62" w:rsidRDefault="00BA7F62" w:rsidP="006F283F">
      <w:pPr>
        <w:pStyle w:val="a8"/>
        <w:spacing w:before="0" w:beforeAutospacing="0" w:after="0" w:afterAutospacing="0"/>
        <w:jc w:val="center"/>
      </w:pPr>
    </w:p>
    <w:tbl>
      <w:tblPr>
        <w:tblW w:w="0" w:type="auto"/>
        <w:tblLook w:val="04A0" w:firstRow="1" w:lastRow="0" w:firstColumn="1" w:lastColumn="0" w:noHBand="0" w:noVBand="1"/>
      </w:tblPr>
      <w:tblGrid>
        <w:gridCol w:w="4672"/>
        <w:gridCol w:w="4673"/>
      </w:tblGrid>
      <w:tr w:rsidR="00BA7F62" w:rsidRPr="00553FC1" w:rsidTr="006F283F">
        <w:tc>
          <w:tcPr>
            <w:tcW w:w="4672" w:type="dxa"/>
            <w:shd w:val="clear" w:color="auto" w:fill="auto"/>
          </w:tcPr>
          <w:p w:rsidR="00BA7F62" w:rsidRPr="00553FC1" w:rsidRDefault="00BA7F62" w:rsidP="006F283F">
            <w:pPr>
              <w:pStyle w:val="a8"/>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BA7F62" w:rsidRPr="00553FC1" w:rsidRDefault="00BA7F62" w:rsidP="006F283F">
            <w:pPr>
              <w:pStyle w:val="a8"/>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BA7F62" w:rsidRPr="00553FC1" w:rsidRDefault="00BA7F62" w:rsidP="006F283F">
            <w:pPr>
              <w:pStyle w:val="a8"/>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BA7F62" w:rsidRPr="00553FC1" w:rsidRDefault="00BA7F62" w:rsidP="006F283F">
            <w:pPr>
              <w:pStyle w:val="a8"/>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r>
      <w:tr w:rsidR="00BA7F62" w:rsidRPr="00553FC1" w:rsidTr="006F283F">
        <w:tc>
          <w:tcPr>
            <w:tcW w:w="4672" w:type="dxa"/>
            <w:shd w:val="clear" w:color="auto" w:fill="auto"/>
          </w:tcPr>
          <w:p w:rsidR="00BA7F62" w:rsidRPr="00553FC1" w:rsidRDefault="00BA7F62" w:rsidP="006F283F">
            <w:pPr>
              <w:pStyle w:val="a8"/>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BA7F62" w:rsidRPr="00553FC1" w:rsidRDefault="00BA7F62" w:rsidP="006F283F">
            <w:pPr>
              <w:rPr>
                <w:szCs w:val="24"/>
              </w:rPr>
            </w:pPr>
            <w:r w:rsidRPr="00553FC1">
              <w:rPr>
                <w:szCs w:val="24"/>
              </w:rPr>
              <w:t>М.П.</w:t>
            </w:r>
          </w:p>
        </w:tc>
        <w:tc>
          <w:tcPr>
            <w:tcW w:w="4673" w:type="dxa"/>
            <w:shd w:val="clear" w:color="auto" w:fill="auto"/>
          </w:tcPr>
          <w:p w:rsidR="00BA7F62" w:rsidRPr="00553FC1" w:rsidRDefault="00BA7F62" w:rsidP="006F283F">
            <w:pPr>
              <w:pStyle w:val="a8"/>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188" w:name="ТекстовоеПоле7"/>
            <w:r>
              <w:instrText xml:space="preserve"> FORMTEXT </w:instrText>
            </w:r>
            <w:r>
              <w:fldChar w:fldCharType="separate"/>
            </w:r>
            <w:r>
              <w:rPr>
                <w:noProof/>
              </w:rPr>
              <w:t>И.О. Фамилия</w:t>
            </w:r>
            <w:r>
              <w:fldChar w:fldCharType="end"/>
            </w:r>
            <w:bookmarkEnd w:id="188"/>
            <w:r w:rsidRPr="00553FC1">
              <w:t>/</w:t>
            </w:r>
          </w:p>
          <w:p w:rsidR="00BA7F62" w:rsidRPr="00553FC1" w:rsidRDefault="00BA7F62" w:rsidP="006F283F">
            <w:pPr>
              <w:rPr>
                <w:color w:val="1F497D"/>
              </w:rPr>
            </w:pPr>
            <w:r w:rsidRPr="00553FC1">
              <w:rPr>
                <w:szCs w:val="24"/>
              </w:rPr>
              <w:t>М.П.</w:t>
            </w:r>
          </w:p>
          <w:p w:rsidR="00BA7F62" w:rsidRPr="00553FC1" w:rsidRDefault="00BA7F62" w:rsidP="006F283F">
            <w:pPr>
              <w:pStyle w:val="a8"/>
              <w:spacing w:before="0" w:beforeAutospacing="0" w:after="0" w:afterAutospacing="0"/>
              <w:jc w:val="center"/>
            </w:pPr>
          </w:p>
        </w:tc>
      </w:tr>
    </w:tbl>
    <w:p w:rsidR="00BA7F62" w:rsidRDefault="00BA7F62" w:rsidP="006F283F">
      <w:pPr>
        <w:pStyle w:val="a8"/>
        <w:spacing w:before="0" w:beforeAutospacing="0" w:after="0" w:afterAutospacing="0"/>
        <w:jc w:val="center"/>
      </w:pPr>
    </w:p>
    <w:p w:rsidR="00BA7F62" w:rsidRDefault="00BA7F62" w:rsidP="006F283F">
      <w:pPr>
        <w:rPr>
          <w:color w:val="1F497D"/>
        </w:rPr>
      </w:pPr>
    </w:p>
    <w:p w:rsidR="00BA7F62" w:rsidRDefault="00BA7F62" w:rsidP="006F283F">
      <w:pPr>
        <w:pStyle w:val="a8"/>
        <w:spacing w:before="0" w:beforeAutospacing="0" w:after="0" w:afterAutospacing="0"/>
      </w:pPr>
    </w:p>
    <w:tbl>
      <w:tblPr>
        <w:tblW w:w="0" w:type="auto"/>
        <w:tblLook w:val="04A0" w:firstRow="1" w:lastRow="0" w:firstColumn="1" w:lastColumn="0" w:noHBand="0" w:noVBand="1"/>
      </w:tblPr>
      <w:tblGrid>
        <w:gridCol w:w="4673"/>
        <w:gridCol w:w="4673"/>
      </w:tblGrid>
      <w:tr w:rsidR="00BA7F62" w:rsidRPr="00F10416" w:rsidTr="006F283F">
        <w:tc>
          <w:tcPr>
            <w:tcW w:w="4673" w:type="dxa"/>
            <w:shd w:val="clear" w:color="auto" w:fill="auto"/>
          </w:tcPr>
          <w:p w:rsidR="00BA7F62" w:rsidRPr="00F10416" w:rsidRDefault="00BA7F62" w:rsidP="006F283F">
            <w:pPr>
              <w:pStyle w:val="a8"/>
              <w:spacing w:before="0" w:beforeAutospacing="0" w:after="0" w:afterAutospacing="0"/>
            </w:pPr>
            <w:r w:rsidRPr="00F10416">
              <w:fldChar w:fldCharType="begin">
                <w:ffData>
                  <w:name w:val="ТекстовоеПоле11"/>
                  <w:enabled/>
                  <w:calcOnExit w:val="0"/>
                  <w:textInput>
                    <w:default w:val="СТОРОНА 3:"/>
                  </w:textInput>
                </w:ffData>
              </w:fldChar>
            </w:r>
            <w:r w:rsidRPr="00F10416">
              <w:instrText xml:space="preserve"> FORMTEXT </w:instrText>
            </w:r>
            <w:r w:rsidRPr="00F10416">
              <w:fldChar w:fldCharType="separate"/>
            </w:r>
            <w:r w:rsidRPr="00F10416">
              <w:rPr>
                <w:noProof/>
              </w:rPr>
              <w:t>СТОРОНА 3:</w:t>
            </w:r>
            <w:r w:rsidRPr="00F10416">
              <w:fldChar w:fldCharType="end"/>
            </w:r>
          </w:p>
          <w:p w:rsidR="00BA7F62" w:rsidRPr="00F10416" w:rsidRDefault="00BA7F62" w:rsidP="006F283F">
            <w:pPr>
              <w:pStyle w:val="a8"/>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r w:rsidRPr="00F10416">
              <w:instrText xml:space="preserve"> FORMTEXT </w:instrText>
            </w:r>
            <w:r w:rsidRPr="00F10416">
              <w:fldChar w:fldCharType="separate"/>
            </w:r>
            <w:r w:rsidRPr="00F10416">
              <w:rPr>
                <w:noProof/>
              </w:rPr>
              <w:t>(указывается должность)</w:t>
            </w:r>
            <w:r w:rsidRPr="00F10416">
              <w:fldChar w:fldCharType="end"/>
            </w:r>
          </w:p>
        </w:tc>
        <w:tc>
          <w:tcPr>
            <w:tcW w:w="4673" w:type="dxa"/>
          </w:tcPr>
          <w:p w:rsidR="00BA7F62" w:rsidRPr="00F10416" w:rsidRDefault="00BA7F62" w:rsidP="006F283F">
            <w:pPr>
              <w:pStyle w:val="a8"/>
              <w:spacing w:before="0" w:beforeAutospacing="0" w:after="0" w:afterAutospacing="0"/>
            </w:pPr>
          </w:p>
        </w:tc>
      </w:tr>
      <w:tr w:rsidR="00BA7F62" w:rsidRPr="00553FC1" w:rsidTr="006F283F">
        <w:tc>
          <w:tcPr>
            <w:tcW w:w="4673" w:type="dxa"/>
            <w:shd w:val="clear" w:color="auto" w:fill="auto"/>
          </w:tcPr>
          <w:p w:rsidR="00BA7F62" w:rsidRPr="00F10416" w:rsidRDefault="00BA7F62" w:rsidP="006F283F">
            <w:pPr>
              <w:pStyle w:val="a8"/>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r w:rsidRPr="00F10416">
              <w:instrText xml:space="preserve"> FORMTEXT </w:instrText>
            </w:r>
            <w:r w:rsidRPr="00F10416">
              <w:fldChar w:fldCharType="separate"/>
            </w:r>
            <w:r w:rsidRPr="00F10416">
              <w:rPr>
                <w:noProof/>
              </w:rPr>
              <w:t>________________ / И.О. Фамилия/</w:t>
            </w:r>
            <w:r w:rsidRPr="00F10416">
              <w:fldChar w:fldCharType="end"/>
            </w:r>
          </w:p>
          <w:p w:rsidR="00BA7F62" w:rsidRPr="00F10416" w:rsidRDefault="00BA7F62" w:rsidP="006F283F">
            <w:pPr>
              <w:pStyle w:val="a8"/>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189"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189"/>
          </w:p>
        </w:tc>
        <w:tc>
          <w:tcPr>
            <w:tcW w:w="4673" w:type="dxa"/>
          </w:tcPr>
          <w:p w:rsidR="00BA7F62" w:rsidRPr="00F10416" w:rsidRDefault="00BA7F62" w:rsidP="006F283F">
            <w:pPr>
              <w:pStyle w:val="a8"/>
              <w:spacing w:before="0" w:beforeAutospacing="0" w:after="0" w:afterAutospacing="0"/>
            </w:pPr>
          </w:p>
        </w:tc>
      </w:tr>
    </w:tbl>
    <w:p w:rsidR="00BA7F62" w:rsidRDefault="00BA7F62"/>
    <w:p w:rsidR="00BA7F62" w:rsidRPr="007B37D6" w:rsidRDefault="00BA7F62" w:rsidP="00BA7F62">
      <w:pPr>
        <w:keepNext/>
        <w:keepLines/>
        <w:spacing w:line="276" w:lineRule="auto"/>
        <w:outlineLvl w:val="1"/>
        <w:rPr>
          <w:b/>
          <w:bCs/>
          <w:szCs w:val="24"/>
          <w:lang w:val="en-US" w:eastAsia="en-US"/>
        </w:rPr>
      </w:pPr>
    </w:p>
    <w:sectPr w:rsidR="00BA7F62" w:rsidRPr="007B37D6">
      <w:head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951" w:rsidRDefault="00ED2951" w:rsidP="0054162F">
      <w:r>
        <w:separator/>
      </w:r>
    </w:p>
  </w:endnote>
  <w:endnote w:type="continuationSeparator" w:id="0">
    <w:p w:rsidR="00ED2951" w:rsidRDefault="00ED2951" w:rsidP="0054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4" w:rsidRPr="00E02ED4" w:rsidRDefault="00E02ED4" w:rsidP="00E02ED4">
    <w:pPr>
      <w:pStyle w:val="ab"/>
      <w:rPr>
        <w:sz w:val="20"/>
      </w:rPr>
    </w:pPr>
    <w:r w:rsidRPr="00E02ED4">
      <w:rPr>
        <w:sz w:val="20"/>
      </w:rPr>
      <w:t>41.23/3970.04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4" w:rsidRPr="00E02ED4" w:rsidRDefault="00E02ED4" w:rsidP="00E02ED4">
    <w:pPr>
      <w:pStyle w:val="ab"/>
      <w:rPr>
        <w:sz w:val="20"/>
      </w:rPr>
    </w:pPr>
    <w:r w:rsidRPr="00E02ED4">
      <w:rPr>
        <w:sz w:val="20"/>
      </w:rPr>
      <w:t>41.23/3970.04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4" w:rsidRPr="00E02ED4" w:rsidRDefault="00E02ED4" w:rsidP="00E02ED4">
    <w:pPr>
      <w:pStyle w:val="ab"/>
      <w:rPr>
        <w:sz w:val="20"/>
      </w:rPr>
    </w:pPr>
    <w:r w:rsidRPr="00E02ED4">
      <w:rPr>
        <w:sz w:val="20"/>
      </w:rPr>
      <w:t>41.23/3970.04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951" w:rsidRDefault="00ED2951" w:rsidP="0054162F">
      <w:r>
        <w:separator/>
      </w:r>
    </w:p>
  </w:footnote>
  <w:footnote w:type="continuationSeparator" w:id="0">
    <w:p w:rsidR="00ED2951" w:rsidRDefault="00ED2951" w:rsidP="0054162F">
      <w:r>
        <w:continuationSeparator/>
      </w:r>
    </w:p>
  </w:footnote>
  <w:footnote w:id="1">
    <w:p w:rsidR="0054162F" w:rsidRPr="001C27A5" w:rsidRDefault="0054162F" w:rsidP="0054162F">
      <w:pPr>
        <w:widowControl w:val="0"/>
        <w:spacing w:before="60"/>
        <w:ind w:right="6"/>
      </w:pPr>
      <w:r w:rsidRPr="00951C84">
        <w:rPr>
          <w:rStyle w:val="af"/>
          <w:sz w:val="20"/>
        </w:rPr>
        <w:footnoteRef/>
      </w:r>
      <w:r w:rsidRPr="00951C84">
        <w:rPr>
          <w:sz w:val="20"/>
        </w:rPr>
        <w:t xml:space="preserve"> </w:t>
      </w:r>
      <w:r w:rsidRPr="00951C84">
        <w:rPr>
          <w:rFonts w:eastAsia="MS Mincho"/>
          <w:sz w:val="20"/>
          <w:lang w:eastAsia="ja-JP"/>
        </w:rPr>
        <w:t xml:space="preserve">Основной документ, регламентирующий отношения </w:t>
      </w:r>
      <w:r>
        <w:rPr>
          <w:rFonts w:eastAsia="MS Mincho"/>
          <w:sz w:val="20"/>
          <w:lang w:eastAsia="ja-JP"/>
        </w:rPr>
        <w:t>Сторон</w:t>
      </w:r>
      <w:r w:rsidRPr="00951C84">
        <w:rPr>
          <w:rFonts w:eastAsia="MS Mincho"/>
          <w:sz w:val="20"/>
          <w:lang w:eastAsia="ja-JP"/>
        </w:rPr>
        <w:t xml:space="preserve"> в области ПБОТОС и ПЛЧС, </w:t>
      </w:r>
      <w:r w:rsidRPr="00951C84">
        <w:rPr>
          <w:sz w:val="20"/>
        </w:rPr>
        <w:t xml:space="preserve">передается </w:t>
      </w:r>
      <w:r>
        <w:rPr>
          <w:sz w:val="20"/>
        </w:rPr>
        <w:t>Стороне 1</w:t>
      </w:r>
      <w:r w:rsidRPr="00951C84">
        <w:rPr>
          <w:sz w:val="20"/>
        </w:rPr>
        <w:t xml:space="preserve"> по акту приема-</w:t>
      </w:r>
      <w:r w:rsidRPr="00951C84">
        <w:rPr>
          <w:rStyle w:val="FontStyle53"/>
          <w:sz w:val="20"/>
        </w:rPr>
        <w:t>передачи</w:t>
      </w:r>
      <w:r w:rsidRPr="00951C84">
        <w:rPr>
          <w:sz w:val="20"/>
        </w:rPr>
        <w:t xml:space="preserve"> ЛНД.</w:t>
      </w:r>
    </w:p>
  </w:footnote>
  <w:footnote w:id="2">
    <w:p w:rsidR="0054162F" w:rsidRPr="00CC4347" w:rsidRDefault="0054162F" w:rsidP="0054162F">
      <w:pPr>
        <w:pStyle w:val="ad"/>
      </w:pPr>
      <w:r w:rsidRPr="00EC5B64">
        <w:rPr>
          <w:rStyle w:val="af"/>
        </w:rPr>
        <w:footnoteRef/>
      </w:r>
      <w:r w:rsidRPr="00EC5B64">
        <w:t xml:space="preserve"> </w:t>
      </w:r>
      <w:r w:rsidRPr="009972DC">
        <w:t>Сторона 1</w:t>
      </w:r>
      <w:r w:rsidRPr="00EC5B64">
        <w:t>, являющ</w:t>
      </w:r>
      <w:r>
        <w:t>аяс</w:t>
      </w:r>
      <w:r w:rsidRPr="00EC5B64">
        <w:t xml:space="preserve">я Обществом Группы, включенным в периметр внедрения ТТК, отчет по форме приложения 3 </w:t>
      </w:r>
      <w:r>
        <w:t>Стороне 2</w:t>
      </w:r>
      <w:r w:rsidRPr="00EC5B64">
        <w:t xml:space="preserve"> не представляет.</w:t>
      </w:r>
    </w:p>
  </w:footnote>
  <w:footnote w:id="3">
    <w:p w:rsidR="0054162F" w:rsidRDefault="0054162F" w:rsidP="0054162F">
      <w:pPr>
        <w:pStyle w:val="ad"/>
      </w:pPr>
      <w:r>
        <w:rPr>
          <w:rStyle w:val="af"/>
        </w:rPr>
        <w:footnoteRef/>
      </w:r>
      <w:r w:rsidRPr="00951C84">
        <w:t>Совмещ</w:t>
      </w:r>
      <w:r>
        <w:t>аемыми</w:t>
      </w:r>
      <w:r w:rsidRPr="00951C84">
        <w:t xml:space="preserve"> считаются работы/услуги, которые </w:t>
      </w:r>
      <w:r>
        <w:t>выполняются одновременно разными подрядчиками/субподрядчиками/СП на одной территории (площадке, границах смежных технологических объектов и общих коммуникациях, в т.ч. проходящих через территорию технологических объектов).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4" w:rsidRDefault="00E02ED4">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18</w:t>
    </w:r>
    <w:r w:rsidR="00985530">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5" o:spid="_x0000_s2053" type="#_x0000_t136" style="position:absolute;left:0;text-align:left;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19</w:t>
    </w:r>
    <w:r w:rsidR="00985530">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6" o:spid="_x0000_s2054" type="#_x0000_t136" style="position:absolute;left:0;text-align:left;margin-left:0;margin-top:0;width:572.6pt;height:104.1pt;rotation:315;z-index:25166336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20</w:t>
    </w:r>
    <w:r w:rsidR="00985530">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1</w:t>
    </w:r>
    <w:r w:rsidR="00985530">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7" o:spid="_x0000_s2055" type="#_x0000_t136" style="position:absolute;left:0;text-align:left;margin-left:0;margin-top:0;width:572.6pt;height:104.1pt;rotation:315;z-index:25166438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26</w:t>
    </w:r>
    <w:r w:rsidR="00985530">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8" o:spid="_x0000_s2056" type="#_x0000_t136" style="position:absolute;left:0;text-align:left;margin-left:0;margin-top:0;width:572.6pt;height:104.1pt;rotation:315;z-index:25166540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29</w:t>
    </w:r>
    <w:r w:rsidR="00985530">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530"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9" o:spid="_x0000_s2057" type="#_x0000_t136" style="position:absolute;left:0;text-align:left;margin-left:0;margin-top:0;width:572.6pt;height:104.1pt;rotation:315;z-index:25166643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30</w:t>
    </w:r>
    <w:r w:rsidR="0098553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D4" w:rsidRDefault="00E02ED4">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15</w:t>
    </w:r>
    <w:r w:rsidR="00985530">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9E7B20" w:rsidP="00985530">
    <w:pPr>
      <w:pStyle w:val="a9"/>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985530">
      <w:fldChar w:fldCharType="begin"/>
    </w:r>
    <w:r w:rsidR="00985530">
      <w:instrText xml:space="preserve"> PAGE  \* Arabic  \* MERGEFORMAT </w:instrText>
    </w:r>
    <w:r w:rsidR="00985530">
      <w:fldChar w:fldCharType="separate"/>
    </w:r>
    <w:r>
      <w:rPr>
        <w:noProof/>
      </w:rPr>
      <w:t>17</w:t>
    </w:r>
    <w:r w:rsidR="00985530">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62F" w:rsidRPr="0054162F" w:rsidRDefault="0054162F" w:rsidP="0054162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019A"/>
    <w:multiLevelType w:val="hybridMultilevel"/>
    <w:tmpl w:val="95601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97415"/>
    <w:multiLevelType w:val="hybridMultilevel"/>
    <w:tmpl w:val="493C0B9C"/>
    <w:lvl w:ilvl="0" w:tplc="E25EE574">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 w15:restartNumberingAfterBreak="0">
    <w:nsid w:val="0F600BC7"/>
    <w:multiLevelType w:val="hybridMultilevel"/>
    <w:tmpl w:val="413C084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623961"/>
    <w:multiLevelType w:val="hybridMultilevel"/>
    <w:tmpl w:val="00F4D33E"/>
    <w:lvl w:ilvl="0" w:tplc="04190005">
      <w:start w:val="1"/>
      <w:numFmt w:val="bullet"/>
      <w:lvlText w:val=""/>
      <w:lvlJc w:val="left"/>
      <w:pPr>
        <w:ind w:left="1592" w:hanging="360"/>
      </w:pPr>
      <w:rPr>
        <w:rFonts w:ascii="Wingdings" w:hAnsi="Wingdings" w:hint="default"/>
      </w:rPr>
    </w:lvl>
    <w:lvl w:ilvl="1" w:tplc="04190019" w:tentative="1">
      <w:start w:val="1"/>
      <w:numFmt w:val="lowerLetter"/>
      <w:lvlText w:val="%2."/>
      <w:lvlJc w:val="left"/>
      <w:pPr>
        <w:ind w:left="2312" w:hanging="360"/>
      </w:pPr>
    </w:lvl>
    <w:lvl w:ilvl="2" w:tplc="0419001B" w:tentative="1">
      <w:start w:val="1"/>
      <w:numFmt w:val="lowerRoman"/>
      <w:lvlText w:val="%3."/>
      <w:lvlJc w:val="right"/>
      <w:pPr>
        <w:ind w:left="3032" w:hanging="180"/>
      </w:pPr>
    </w:lvl>
    <w:lvl w:ilvl="3" w:tplc="0419000F" w:tentative="1">
      <w:start w:val="1"/>
      <w:numFmt w:val="decimal"/>
      <w:lvlText w:val="%4."/>
      <w:lvlJc w:val="left"/>
      <w:pPr>
        <w:ind w:left="3752" w:hanging="360"/>
      </w:pPr>
    </w:lvl>
    <w:lvl w:ilvl="4" w:tplc="04190019" w:tentative="1">
      <w:start w:val="1"/>
      <w:numFmt w:val="lowerLetter"/>
      <w:lvlText w:val="%5."/>
      <w:lvlJc w:val="left"/>
      <w:pPr>
        <w:ind w:left="4472" w:hanging="360"/>
      </w:pPr>
    </w:lvl>
    <w:lvl w:ilvl="5" w:tplc="0419001B" w:tentative="1">
      <w:start w:val="1"/>
      <w:numFmt w:val="lowerRoman"/>
      <w:lvlText w:val="%6."/>
      <w:lvlJc w:val="right"/>
      <w:pPr>
        <w:ind w:left="5192" w:hanging="180"/>
      </w:pPr>
    </w:lvl>
    <w:lvl w:ilvl="6" w:tplc="0419000F" w:tentative="1">
      <w:start w:val="1"/>
      <w:numFmt w:val="decimal"/>
      <w:lvlText w:val="%7."/>
      <w:lvlJc w:val="left"/>
      <w:pPr>
        <w:ind w:left="5912" w:hanging="360"/>
      </w:pPr>
    </w:lvl>
    <w:lvl w:ilvl="7" w:tplc="04190019" w:tentative="1">
      <w:start w:val="1"/>
      <w:numFmt w:val="lowerLetter"/>
      <w:lvlText w:val="%8."/>
      <w:lvlJc w:val="left"/>
      <w:pPr>
        <w:ind w:left="6632" w:hanging="360"/>
      </w:pPr>
    </w:lvl>
    <w:lvl w:ilvl="8" w:tplc="0419001B" w:tentative="1">
      <w:start w:val="1"/>
      <w:numFmt w:val="lowerRoman"/>
      <w:lvlText w:val="%9."/>
      <w:lvlJc w:val="right"/>
      <w:pPr>
        <w:ind w:left="7352" w:hanging="180"/>
      </w:pPr>
    </w:lvl>
  </w:abstractNum>
  <w:abstractNum w:abstractNumId="4"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F69CD"/>
    <w:multiLevelType w:val="multilevel"/>
    <w:tmpl w:val="86D4F7AE"/>
    <w:lvl w:ilvl="0">
      <w:start w:val="1"/>
      <w:numFmt w:val="decimal"/>
      <w:lvlText w:val="%1."/>
      <w:lvlJc w:val="left"/>
      <w:pPr>
        <w:ind w:left="6233" w:hanging="420"/>
      </w:pPr>
      <w:rPr>
        <w:rFonts w:hint="default"/>
        <w:b/>
      </w:rPr>
    </w:lvl>
    <w:lvl w:ilvl="1">
      <w:start w:val="1"/>
      <w:numFmt w:val="decimal"/>
      <w:isLgl/>
      <w:lvlText w:val="%1.%2."/>
      <w:lvlJc w:val="left"/>
      <w:pPr>
        <w:ind w:left="2771" w:hanging="360"/>
      </w:pPr>
      <w:rPr>
        <w:rFonts w:hint="default"/>
        <w:b w:val="0"/>
        <w:i w:val="0"/>
        <w:lang w:val="ru-RU"/>
      </w:rPr>
    </w:lvl>
    <w:lvl w:ilvl="2">
      <w:start w:val="1"/>
      <w:numFmt w:val="decimal"/>
      <w:isLgl/>
      <w:lvlText w:val="%1.%2.%3."/>
      <w:lvlJc w:val="left"/>
      <w:pPr>
        <w:ind w:left="4123"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8A1E3A"/>
    <w:multiLevelType w:val="multilevel"/>
    <w:tmpl w:val="7BC002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A50FA"/>
    <w:multiLevelType w:val="multilevel"/>
    <w:tmpl w:val="AA3C63E2"/>
    <w:lvl w:ilvl="0">
      <w:start w:val="2"/>
      <w:numFmt w:val="decimal"/>
      <w:lvlText w:val="%1."/>
      <w:lvlJc w:val="left"/>
      <w:pPr>
        <w:ind w:left="360" w:hanging="360"/>
      </w:pPr>
      <w:rPr>
        <w:rFonts w:hint="default"/>
      </w:rPr>
    </w:lvl>
    <w:lvl w:ilvl="1">
      <w:start w:val="1"/>
      <w:numFmt w:val="bullet"/>
      <w:lvlText w:val=""/>
      <w:lvlJc w:val="left"/>
      <w:pPr>
        <w:ind w:left="502" w:hanging="360"/>
      </w:pPr>
      <w:rPr>
        <w:rFonts w:ascii="Wingdings" w:hAnsi="Wingding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103D04"/>
    <w:multiLevelType w:val="hybridMultilevel"/>
    <w:tmpl w:val="3F7A95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2C3941"/>
    <w:multiLevelType w:val="hybridMultilevel"/>
    <w:tmpl w:val="7C94C364"/>
    <w:lvl w:ilvl="0" w:tplc="F484201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9E4696"/>
    <w:multiLevelType w:val="multilevel"/>
    <w:tmpl w:val="4A7E40F2"/>
    <w:lvl w:ilvl="0">
      <w:start w:val="2"/>
      <w:numFmt w:val="decimal"/>
      <w:lvlText w:val="%1."/>
      <w:lvlJc w:val="left"/>
      <w:pPr>
        <w:ind w:left="360" w:hanging="360"/>
      </w:pPr>
      <w:rPr>
        <w:rFonts w:hint="default"/>
      </w:rPr>
    </w:lvl>
    <w:lvl w:ilvl="1">
      <w:start w:val="1"/>
      <w:numFmt w:val="bullet"/>
      <w:lvlText w:val=""/>
      <w:lvlJc w:val="left"/>
      <w:pPr>
        <w:ind w:left="1778" w:hanging="360"/>
      </w:pPr>
      <w:rPr>
        <w:rFonts w:ascii="Wingdings" w:hAnsi="Wingding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9A255A"/>
    <w:multiLevelType w:val="hybridMultilevel"/>
    <w:tmpl w:val="70B8AA52"/>
    <w:lvl w:ilvl="0" w:tplc="04190005">
      <w:start w:val="1"/>
      <w:numFmt w:val="bullet"/>
      <w:lvlText w:val=""/>
      <w:lvlJc w:val="left"/>
      <w:pPr>
        <w:ind w:left="1070" w:hanging="360"/>
      </w:pPr>
      <w:rPr>
        <w:rFonts w:ascii="Wingdings" w:hAnsi="Wingding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352E5104"/>
    <w:multiLevelType w:val="multilevel"/>
    <w:tmpl w:val="A9046A60"/>
    <w:lvl w:ilvl="0">
      <w:start w:val="2"/>
      <w:numFmt w:val="decimal"/>
      <w:lvlText w:val="%1."/>
      <w:lvlJc w:val="left"/>
      <w:pPr>
        <w:ind w:left="360" w:hanging="360"/>
      </w:pPr>
      <w:rPr>
        <w:rFonts w:hint="default"/>
      </w:rPr>
    </w:lvl>
    <w:lvl w:ilvl="1">
      <w:start w:val="1"/>
      <w:numFmt w:val="bullet"/>
      <w:lvlText w:val=""/>
      <w:lvlJc w:val="left"/>
      <w:pPr>
        <w:ind w:left="1778" w:hanging="360"/>
      </w:pPr>
      <w:rPr>
        <w:rFonts w:ascii="Wingdings" w:hAnsi="Wingding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D11BB2"/>
    <w:multiLevelType w:val="multilevel"/>
    <w:tmpl w:val="460219DA"/>
    <w:lvl w:ilvl="0">
      <w:start w:val="1"/>
      <w:numFmt w:val="bullet"/>
      <w:lvlText w:val=""/>
      <w:lvlJc w:val="left"/>
      <w:pPr>
        <w:ind w:left="480" w:hanging="480"/>
      </w:pPr>
      <w:rPr>
        <w:rFonts w:ascii="Wingdings" w:hAnsi="Wingdings" w:hint="default"/>
      </w:rPr>
    </w:lvl>
    <w:lvl w:ilvl="1">
      <w:start w:val="14"/>
      <w:numFmt w:val="decimal"/>
      <w:lvlText w:val="%1.%2."/>
      <w:lvlJc w:val="left"/>
      <w:pPr>
        <w:ind w:left="480" w:hanging="48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523041"/>
    <w:multiLevelType w:val="multilevel"/>
    <w:tmpl w:val="B02E5B94"/>
    <w:lvl w:ilvl="0">
      <w:start w:val="1"/>
      <w:numFmt w:val="bullet"/>
      <w:lvlText w:val=""/>
      <w:lvlJc w:val="left"/>
      <w:pPr>
        <w:ind w:left="1920" w:hanging="360"/>
      </w:pPr>
      <w:rPr>
        <w:rFonts w:ascii="Wingdings" w:hAnsi="Wingding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4D5D56"/>
    <w:multiLevelType w:val="hybridMultilevel"/>
    <w:tmpl w:val="F8661166"/>
    <w:lvl w:ilvl="0" w:tplc="9B8CB01A">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E327A8"/>
    <w:multiLevelType w:val="hybridMultilevel"/>
    <w:tmpl w:val="10A88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293BED"/>
    <w:multiLevelType w:val="multilevel"/>
    <w:tmpl w:val="8C1CA87A"/>
    <w:lvl w:ilvl="0">
      <w:start w:val="2"/>
      <w:numFmt w:val="decimal"/>
      <w:lvlText w:val="%1."/>
      <w:lvlJc w:val="left"/>
      <w:pPr>
        <w:ind w:left="360" w:hanging="360"/>
      </w:pPr>
      <w:rPr>
        <w:rFonts w:hint="default"/>
      </w:rPr>
    </w:lvl>
    <w:lvl w:ilvl="1">
      <w:start w:val="1"/>
      <w:numFmt w:val="bullet"/>
      <w:lvlText w:val=""/>
      <w:lvlJc w:val="left"/>
      <w:pPr>
        <w:ind w:left="1778" w:hanging="360"/>
      </w:pPr>
      <w:rPr>
        <w:rFonts w:ascii="Symbol" w:hAnsi="Symbol"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E5727F"/>
    <w:multiLevelType w:val="hybridMultilevel"/>
    <w:tmpl w:val="95E6247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1"/>
  </w:num>
  <w:num w:numId="2">
    <w:abstractNumId w:val="15"/>
  </w:num>
  <w:num w:numId="3">
    <w:abstractNumId w:val="2"/>
  </w:num>
  <w:num w:numId="4">
    <w:abstractNumId w:val="16"/>
  </w:num>
  <w:num w:numId="5">
    <w:abstractNumId w:val="0"/>
  </w:num>
  <w:num w:numId="6">
    <w:abstractNumId w:val="5"/>
  </w:num>
  <w:num w:numId="7">
    <w:abstractNumId w:val="8"/>
  </w:num>
  <w:num w:numId="8">
    <w:abstractNumId w:val="13"/>
  </w:num>
  <w:num w:numId="9">
    <w:abstractNumId w:val="14"/>
  </w:num>
  <w:num w:numId="10">
    <w:abstractNumId w:val="9"/>
  </w:num>
  <w:num w:numId="11">
    <w:abstractNumId w:val="6"/>
  </w:num>
  <w:num w:numId="12">
    <w:abstractNumId w:val="12"/>
  </w:num>
  <w:num w:numId="13">
    <w:abstractNumId w:val="17"/>
  </w:num>
  <w:num w:numId="14">
    <w:abstractNumId w:val="10"/>
  </w:num>
  <w:num w:numId="15">
    <w:abstractNumId w:val="7"/>
  </w:num>
  <w:num w:numId="16">
    <w:abstractNumId w:val="4"/>
  </w:num>
  <w:num w:numId="17">
    <w:abstractNumId w:val="19"/>
  </w:num>
  <w:num w:numId="18">
    <w:abstractNumId w:val="18"/>
  </w:num>
  <w:num w:numId="19">
    <w:abstractNumId w:val="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nBQe44Njw5nA0ukhAap7CQ+3LEgSzb25nJKWc/Hx8mGmObLEOW4IhaZyQ9D60m0i/qAquKa6+1Qmqar01d4kPw==" w:salt="fsLRheH4+R9SHAuh5N92dw=="/>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36F35"/>
    <w:rsid w:val="00141505"/>
    <w:rsid w:val="00181516"/>
    <w:rsid w:val="0020113F"/>
    <w:rsid w:val="0022109D"/>
    <w:rsid w:val="00272894"/>
    <w:rsid w:val="003A0F03"/>
    <w:rsid w:val="003E3AAF"/>
    <w:rsid w:val="0042572A"/>
    <w:rsid w:val="004353A2"/>
    <w:rsid w:val="00503281"/>
    <w:rsid w:val="0054162F"/>
    <w:rsid w:val="00581EDF"/>
    <w:rsid w:val="005919DA"/>
    <w:rsid w:val="005944E2"/>
    <w:rsid w:val="00680634"/>
    <w:rsid w:val="006E20C7"/>
    <w:rsid w:val="006F283F"/>
    <w:rsid w:val="0074661E"/>
    <w:rsid w:val="00772D57"/>
    <w:rsid w:val="00772EB4"/>
    <w:rsid w:val="0079681F"/>
    <w:rsid w:val="007B37D6"/>
    <w:rsid w:val="007C310C"/>
    <w:rsid w:val="007F1474"/>
    <w:rsid w:val="00820140"/>
    <w:rsid w:val="008278E0"/>
    <w:rsid w:val="0088409F"/>
    <w:rsid w:val="0096590E"/>
    <w:rsid w:val="00985530"/>
    <w:rsid w:val="009C7BC3"/>
    <w:rsid w:val="009E7B20"/>
    <w:rsid w:val="00A01C47"/>
    <w:rsid w:val="00A11C05"/>
    <w:rsid w:val="00AE0D9D"/>
    <w:rsid w:val="00AE3059"/>
    <w:rsid w:val="00AF6D01"/>
    <w:rsid w:val="00B26CE9"/>
    <w:rsid w:val="00B50A12"/>
    <w:rsid w:val="00B57B41"/>
    <w:rsid w:val="00BA7F62"/>
    <w:rsid w:val="00BF108D"/>
    <w:rsid w:val="00C0676B"/>
    <w:rsid w:val="00CD060B"/>
    <w:rsid w:val="00CF0182"/>
    <w:rsid w:val="00D46382"/>
    <w:rsid w:val="00D82BF0"/>
    <w:rsid w:val="00DC03B6"/>
    <w:rsid w:val="00E00928"/>
    <w:rsid w:val="00E02ED4"/>
    <w:rsid w:val="00E55BEA"/>
    <w:rsid w:val="00EB6033"/>
    <w:rsid w:val="00ED2951"/>
    <w:rsid w:val="00ED79BD"/>
    <w:rsid w:val="00F14E0F"/>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chartTrackingRefBased/>
  <w15:docId w15:val="{C60A1563-81A1-4420-BE4F-363F3734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BEA"/>
    <w:rPr>
      <w:rFonts w:ascii="Times New Roman" w:eastAsia="Times New Roman" w:hAnsi="Times New Roman"/>
      <w:sz w:val="24"/>
    </w:rPr>
  </w:style>
  <w:style w:type="paragraph" w:styleId="1">
    <w:name w:val="heading 1"/>
    <w:aliases w:val="новая страница"/>
    <w:basedOn w:val="a"/>
    <w:next w:val="a"/>
    <w:link w:val="10"/>
    <w:qFormat/>
    <w:rsid w:val="00E55BEA"/>
    <w:pPr>
      <w:keepNext/>
      <w:ind w:firstLine="720"/>
      <w:jc w:val="center"/>
      <w:outlineLvl w:val="0"/>
    </w:pPr>
    <w:rPr>
      <w:sz w:val="28"/>
      <w:lang w:val="x-none" w:eastAsia="x-none"/>
    </w:rPr>
  </w:style>
  <w:style w:type="paragraph" w:styleId="2">
    <w:name w:val="heading 2"/>
    <w:basedOn w:val="a"/>
    <w:next w:val="a"/>
    <w:link w:val="20"/>
    <w:qFormat/>
    <w:rsid w:val="0054162F"/>
    <w:pPr>
      <w:keepNext/>
      <w:jc w:val="both"/>
      <w:outlineLvl w:val="1"/>
    </w:pPr>
    <w:rPr>
      <w:rFonts w:ascii="Arial" w:eastAsia="Calibri" w:hAnsi="Arial"/>
      <w:b/>
      <w:bCs/>
      <w:iCs/>
      <w:caps/>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
    <w:link w:val="1"/>
    <w:rsid w:val="00E55BEA"/>
    <w:rPr>
      <w:rFonts w:ascii="Times New Roman" w:eastAsia="Times New Roman" w:hAnsi="Times New Roman" w:cs="Times New Roman"/>
      <w:sz w:val="28"/>
      <w:szCs w:val="20"/>
      <w:lang w:val="x-none" w:eastAsia="x-none"/>
    </w:rPr>
  </w:style>
  <w:style w:type="paragraph" w:customStyle="1" w:styleId="Text">
    <w:name w:val="Text"/>
    <w:basedOn w:val="a"/>
    <w:rsid w:val="00E55BEA"/>
    <w:pPr>
      <w:spacing w:after="240"/>
    </w:pPr>
    <w:rPr>
      <w:lang w:val="en-US" w:eastAsia="en-US"/>
    </w:rPr>
  </w:style>
  <w:style w:type="paragraph" w:styleId="a3">
    <w:name w:val="List Paragraph"/>
    <w:aliases w:val="Bullet_IRAO,List Paragraph,Мой Список,List Paragraph_0"/>
    <w:basedOn w:val="a"/>
    <w:link w:val="a4"/>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aliases w:val="Bullet_IRAO Знак,List Paragraph Знак,Мой Список Знак,List Paragraph_0 Знак"/>
    <w:link w:val="a3"/>
    <w:uiPriority w:val="34"/>
    <w:locked/>
    <w:rsid w:val="00E55BEA"/>
    <w:rPr>
      <w:rFonts w:ascii="Calibri" w:eastAsia="Calibri" w:hAnsi="Calibri" w:cs="Times New Roman"/>
      <w:lang w:val="x-none"/>
    </w:rPr>
  </w:style>
  <w:style w:type="paragraph" w:customStyle="1" w:styleId="a5">
    <w:name w:val="Название"/>
    <w:basedOn w:val="a"/>
    <w:next w:val="a"/>
    <w:link w:val="a6"/>
    <w:uiPriority w:val="10"/>
    <w:qFormat/>
    <w:rsid w:val="0074661E"/>
    <w:pPr>
      <w:contextualSpacing/>
    </w:pPr>
    <w:rPr>
      <w:rFonts w:ascii="Calibri Light" w:hAnsi="Calibri Light"/>
      <w:spacing w:val="-10"/>
      <w:kern w:val="28"/>
      <w:sz w:val="56"/>
      <w:szCs w:val="56"/>
    </w:rPr>
  </w:style>
  <w:style w:type="character" w:customStyle="1" w:styleId="a6">
    <w:name w:val="Название Знак"/>
    <w:link w:val="a5"/>
    <w:uiPriority w:val="10"/>
    <w:rsid w:val="0074661E"/>
    <w:rPr>
      <w:rFonts w:ascii="Calibri Light" w:eastAsia="Times New Roman" w:hAnsi="Calibri Light" w:cs="Times New Roman"/>
      <w:spacing w:val="-10"/>
      <w:kern w:val="28"/>
      <w:sz w:val="56"/>
      <w:szCs w:val="56"/>
      <w:lang w:eastAsia="ru-RU"/>
    </w:rPr>
  </w:style>
  <w:style w:type="table" w:styleId="a7">
    <w:name w:val="Table Grid"/>
    <w:basedOn w:val="a1"/>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BA7F62"/>
    <w:pPr>
      <w:spacing w:before="100" w:beforeAutospacing="1" w:after="100" w:afterAutospacing="1"/>
    </w:pPr>
    <w:rPr>
      <w:rFonts w:eastAsia="Calibri"/>
      <w:color w:val="000000"/>
      <w:szCs w:val="24"/>
    </w:rPr>
  </w:style>
  <w:style w:type="paragraph" w:styleId="a9">
    <w:name w:val="header"/>
    <w:aliases w:val="h"/>
    <w:basedOn w:val="a"/>
    <w:link w:val="aa"/>
    <w:uiPriority w:val="99"/>
    <w:unhideWhenUsed/>
    <w:rsid w:val="0054162F"/>
    <w:pPr>
      <w:tabs>
        <w:tab w:val="center" w:pos="4677"/>
        <w:tab w:val="right" w:pos="9355"/>
      </w:tabs>
    </w:pPr>
  </w:style>
  <w:style w:type="character" w:customStyle="1" w:styleId="aa">
    <w:name w:val="Верхний колонтитул Знак"/>
    <w:aliases w:val="h Знак"/>
    <w:link w:val="a9"/>
    <w:uiPriority w:val="99"/>
    <w:rsid w:val="0054162F"/>
    <w:rPr>
      <w:rFonts w:ascii="Times New Roman" w:eastAsia="Times New Roman" w:hAnsi="Times New Roman"/>
      <w:sz w:val="24"/>
    </w:rPr>
  </w:style>
  <w:style w:type="paragraph" w:styleId="ab">
    <w:name w:val="footer"/>
    <w:basedOn w:val="a"/>
    <w:link w:val="ac"/>
    <w:uiPriority w:val="99"/>
    <w:unhideWhenUsed/>
    <w:rsid w:val="0054162F"/>
    <w:pPr>
      <w:tabs>
        <w:tab w:val="center" w:pos="4677"/>
        <w:tab w:val="right" w:pos="9355"/>
      </w:tabs>
    </w:pPr>
  </w:style>
  <w:style w:type="character" w:customStyle="1" w:styleId="ac">
    <w:name w:val="Нижний колонтитул Знак"/>
    <w:link w:val="ab"/>
    <w:uiPriority w:val="99"/>
    <w:rsid w:val="0054162F"/>
    <w:rPr>
      <w:rFonts w:ascii="Times New Roman" w:eastAsia="Times New Roman" w:hAnsi="Times New Roman"/>
      <w:sz w:val="24"/>
    </w:rPr>
  </w:style>
  <w:style w:type="character" w:customStyle="1" w:styleId="20">
    <w:name w:val="Заголовок 2 Знак"/>
    <w:link w:val="2"/>
    <w:rsid w:val="0054162F"/>
    <w:rPr>
      <w:rFonts w:ascii="Arial" w:hAnsi="Arial"/>
      <w:b/>
      <w:bCs/>
      <w:iCs/>
      <w:caps/>
      <w:sz w:val="24"/>
      <w:szCs w:val="28"/>
      <w:lang w:eastAsia="en-US"/>
    </w:rPr>
  </w:style>
  <w:style w:type="paragraph" w:styleId="ad">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e"/>
    <w:rsid w:val="0054162F"/>
    <w:pPr>
      <w:jc w:val="both"/>
    </w:pPr>
    <w:rPr>
      <w:sz w:val="20"/>
      <w:lang w:eastAsia="en-US"/>
    </w:rPr>
  </w:style>
  <w:style w:type="character" w:customStyle="1" w:styleId="ae">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d"/>
    <w:rsid w:val="0054162F"/>
    <w:rPr>
      <w:rFonts w:ascii="Times New Roman" w:eastAsia="Times New Roman" w:hAnsi="Times New Roman"/>
      <w:lang w:eastAsia="en-US"/>
    </w:rPr>
  </w:style>
  <w:style w:type="character" w:styleId="af">
    <w:name w:val="footnote reference"/>
    <w:rsid w:val="0054162F"/>
    <w:rPr>
      <w:vertAlign w:val="superscript"/>
    </w:rPr>
  </w:style>
  <w:style w:type="paragraph" w:customStyle="1" w:styleId="S">
    <w:name w:val="S_Обычный"/>
    <w:basedOn w:val="a"/>
    <w:link w:val="S0"/>
    <w:qFormat/>
    <w:rsid w:val="0054162F"/>
    <w:pPr>
      <w:widowControl w:val="0"/>
      <w:jc w:val="both"/>
    </w:pPr>
    <w:rPr>
      <w:szCs w:val="24"/>
      <w:lang w:eastAsia="en-US"/>
    </w:rPr>
  </w:style>
  <w:style w:type="character" w:customStyle="1" w:styleId="S0">
    <w:name w:val="S_Обычный Знак"/>
    <w:link w:val="S"/>
    <w:locked/>
    <w:rsid w:val="0054162F"/>
    <w:rPr>
      <w:rFonts w:ascii="Times New Roman" w:eastAsia="Times New Roman" w:hAnsi="Times New Roman"/>
      <w:sz w:val="24"/>
      <w:szCs w:val="24"/>
      <w:lang w:eastAsia="en-US"/>
    </w:rPr>
  </w:style>
  <w:style w:type="character" w:customStyle="1" w:styleId="FontStyle53">
    <w:name w:val="Font Style53"/>
    <w:uiPriority w:val="99"/>
    <w:rsid w:val="0054162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24594-F963-4662-867F-353210512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10635</Words>
  <Characters>60625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71118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Каменев Сергей Аркадиевич</cp:lastModifiedBy>
  <cp:revision>2</cp:revision>
  <dcterms:created xsi:type="dcterms:W3CDTF">2026-08-20T10:00:00Z</dcterms:created>
  <dcterms:modified xsi:type="dcterms:W3CDTF">2026-08-20T10:00:00Z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y fmtid="{D5CDD505-2E9C-101B-9397-08002B2CF9AE}" pid="3" name="SAP_RSD_GUID">
    <vt:lpwstr>QePxxt11VtBX00002X16Jm</vt:lpwstr>
  </property>
</Properties>
</file>